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C9" w:rsidRDefault="00BD29C9" w:rsidP="009C7106">
      <w:pPr>
        <w:widowControl/>
        <w:spacing w:line="360" w:lineRule="auto"/>
        <w:jc w:val="center"/>
        <w:rPr>
          <w:b/>
          <w:sz w:val="28"/>
          <w:szCs w:val="28"/>
        </w:rPr>
      </w:pPr>
    </w:p>
    <w:p w:rsidR="009C7106" w:rsidRDefault="009C7106" w:rsidP="009C7106">
      <w:pPr>
        <w:widowControl/>
        <w:spacing w:line="360" w:lineRule="auto"/>
        <w:jc w:val="center"/>
        <w:rPr>
          <w:b/>
          <w:sz w:val="28"/>
          <w:szCs w:val="28"/>
        </w:rPr>
      </w:pPr>
      <w:r w:rsidRPr="0072206B">
        <w:rPr>
          <w:rFonts w:hint="eastAsia"/>
          <w:b/>
          <w:sz w:val="28"/>
          <w:szCs w:val="28"/>
        </w:rPr>
        <w:t>拟报奖项目：</w:t>
      </w:r>
      <w:r w:rsidR="008A477D">
        <w:rPr>
          <w:rFonts w:hint="eastAsia"/>
          <w:b/>
          <w:sz w:val="28"/>
          <w:szCs w:val="28"/>
        </w:rPr>
        <w:t>浙江省生活饮用水水源保护</w:t>
      </w:r>
      <w:r w:rsidR="007F0ECC">
        <w:rPr>
          <w:rFonts w:hint="eastAsia"/>
          <w:b/>
          <w:sz w:val="28"/>
          <w:szCs w:val="28"/>
        </w:rPr>
        <w:t>对策机制</w:t>
      </w:r>
      <w:bookmarkStart w:id="0" w:name="_GoBack"/>
      <w:bookmarkEnd w:id="0"/>
      <w:r w:rsidR="008A477D">
        <w:rPr>
          <w:rFonts w:hint="eastAsia"/>
          <w:b/>
          <w:sz w:val="28"/>
          <w:szCs w:val="28"/>
        </w:rPr>
        <w:t>研究</w:t>
      </w:r>
      <w:r w:rsidR="008A477D" w:rsidRPr="0072206B">
        <w:rPr>
          <w:rFonts w:hint="eastAsia"/>
          <w:b/>
          <w:sz w:val="28"/>
          <w:szCs w:val="28"/>
        </w:rPr>
        <w:t xml:space="preserve"> </w:t>
      </w:r>
    </w:p>
    <w:p w:rsidR="00BD29C9" w:rsidRPr="0072206B" w:rsidRDefault="00BD29C9" w:rsidP="009C7106">
      <w:pPr>
        <w:widowControl/>
        <w:spacing w:line="360" w:lineRule="auto"/>
        <w:jc w:val="center"/>
        <w:rPr>
          <w:b/>
          <w:sz w:val="28"/>
          <w:szCs w:val="28"/>
        </w:rPr>
      </w:pPr>
    </w:p>
    <w:p w:rsidR="009C7106" w:rsidRPr="00D96D1D" w:rsidRDefault="009C7106" w:rsidP="00B40D16">
      <w:pPr>
        <w:widowControl/>
        <w:jc w:val="left"/>
        <w:outlineLvl w:val="0"/>
        <w:rPr>
          <w:b/>
          <w:sz w:val="28"/>
          <w:szCs w:val="28"/>
        </w:rPr>
      </w:pPr>
      <w:r w:rsidRPr="00D96D1D"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</w:t>
      </w:r>
      <w:r w:rsidRPr="00D96D1D">
        <w:rPr>
          <w:rFonts w:hint="eastAsia"/>
          <w:b/>
          <w:sz w:val="28"/>
          <w:szCs w:val="28"/>
        </w:rPr>
        <w:t>主要完成单位</w:t>
      </w:r>
    </w:p>
    <w:p w:rsidR="009C7106" w:rsidRDefault="00D011AA" w:rsidP="00B40D16">
      <w:pPr>
        <w:widowControl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第一完成单位：</w:t>
      </w:r>
      <w:r w:rsidR="009C7106" w:rsidRPr="00C30626">
        <w:rPr>
          <w:rFonts w:hint="eastAsia"/>
          <w:sz w:val="28"/>
          <w:szCs w:val="28"/>
        </w:rPr>
        <w:t>浙江省环境保护科学设计研究院</w:t>
      </w:r>
    </w:p>
    <w:p w:rsidR="00D011AA" w:rsidRDefault="00D011AA" w:rsidP="00B40D16">
      <w:pPr>
        <w:widowControl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第二完成单位：浙江大学</w:t>
      </w:r>
    </w:p>
    <w:p w:rsidR="009C7106" w:rsidRPr="005D6429" w:rsidRDefault="009C7106" w:rsidP="00B40D16">
      <w:pPr>
        <w:widowControl/>
        <w:jc w:val="left"/>
        <w:outlineLvl w:val="0"/>
        <w:rPr>
          <w:b/>
          <w:sz w:val="28"/>
          <w:szCs w:val="28"/>
        </w:rPr>
      </w:pPr>
      <w:r w:rsidRPr="005D6429">
        <w:rPr>
          <w:rFonts w:hint="eastAsia"/>
          <w:b/>
          <w:sz w:val="28"/>
          <w:szCs w:val="28"/>
        </w:rPr>
        <w:t>2</w:t>
      </w:r>
      <w:r w:rsidRPr="005D6429">
        <w:rPr>
          <w:rFonts w:hint="eastAsia"/>
          <w:b/>
          <w:sz w:val="28"/>
          <w:szCs w:val="28"/>
        </w:rPr>
        <w:t>、推荐单位</w:t>
      </w:r>
    </w:p>
    <w:p w:rsidR="009C7106" w:rsidRDefault="009C7106" w:rsidP="00B40D16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浙江省环境保护厅</w:t>
      </w:r>
    </w:p>
    <w:p w:rsidR="009C7106" w:rsidRDefault="009C7106" w:rsidP="00516A68">
      <w:pPr>
        <w:widowControl/>
        <w:spacing w:line="560" w:lineRule="exact"/>
        <w:jc w:val="left"/>
        <w:outlineLvl w:val="0"/>
        <w:rPr>
          <w:b/>
          <w:sz w:val="28"/>
          <w:szCs w:val="28"/>
        </w:rPr>
      </w:pPr>
      <w:r w:rsidRPr="005D6429">
        <w:rPr>
          <w:rFonts w:hint="eastAsia"/>
          <w:b/>
          <w:sz w:val="28"/>
          <w:szCs w:val="28"/>
        </w:rPr>
        <w:t>3</w:t>
      </w:r>
      <w:r w:rsidRPr="005D6429">
        <w:rPr>
          <w:rFonts w:hint="eastAsia"/>
          <w:b/>
          <w:sz w:val="28"/>
          <w:szCs w:val="28"/>
        </w:rPr>
        <w:t>、项目简介</w:t>
      </w:r>
    </w:p>
    <w:p w:rsidR="00B40D16" w:rsidRDefault="00B40D16" w:rsidP="00516A68">
      <w:pPr>
        <w:spacing w:line="560" w:lineRule="exact"/>
        <w:ind w:firstLineChars="200" w:firstLine="562"/>
        <w:rPr>
          <w:sz w:val="28"/>
          <w:szCs w:val="28"/>
        </w:rPr>
      </w:pPr>
      <w:r w:rsidRPr="00516A68">
        <w:rPr>
          <w:rFonts w:hint="eastAsia"/>
          <w:b/>
          <w:sz w:val="28"/>
          <w:szCs w:val="28"/>
        </w:rPr>
        <w:t>项目来源：</w:t>
      </w:r>
      <w:r w:rsidR="001510FB">
        <w:rPr>
          <w:rFonts w:hint="eastAsia"/>
          <w:sz w:val="28"/>
          <w:szCs w:val="28"/>
        </w:rPr>
        <w:t>2010</w:t>
      </w:r>
      <w:r w:rsidR="001510FB">
        <w:rPr>
          <w:rFonts w:hint="eastAsia"/>
          <w:sz w:val="28"/>
          <w:szCs w:val="28"/>
        </w:rPr>
        <w:t>年</w:t>
      </w:r>
      <w:r w:rsidR="001510FB" w:rsidRPr="001510FB">
        <w:rPr>
          <w:rFonts w:hint="eastAsia"/>
          <w:sz w:val="28"/>
          <w:szCs w:val="28"/>
        </w:rPr>
        <w:t>浙江省</w:t>
      </w:r>
      <w:r w:rsidR="00516A68">
        <w:rPr>
          <w:rFonts w:hint="eastAsia"/>
          <w:sz w:val="28"/>
          <w:szCs w:val="28"/>
        </w:rPr>
        <w:t>环保</w:t>
      </w:r>
      <w:r w:rsidR="001510FB" w:rsidRPr="001510FB">
        <w:rPr>
          <w:rFonts w:hint="eastAsia"/>
          <w:sz w:val="28"/>
          <w:szCs w:val="28"/>
        </w:rPr>
        <w:t>科研</w:t>
      </w:r>
      <w:r w:rsidR="001510FB">
        <w:rPr>
          <w:rFonts w:hint="eastAsia"/>
          <w:sz w:val="28"/>
          <w:szCs w:val="28"/>
        </w:rPr>
        <w:t>计划</w:t>
      </w:r>
      <w:r w:rsidR="001510FB" w:rsidRPr="001510FB">
        <w:rPr>
          <w:rFonts w:hint="eastAsia"/>
          <w:sz w:val="28"/>
          <w:szCs w:val="28"/>
        </w:rPr>
        <w:t>项目</w:t>
      </w:r>
      <w:r w:rsidR="00DC196B">
        <w:rPr>
          <w:rFonts w:hint="eastAsia"/>
          <w:sz w:val="28"/>
          <w:szCs w:val="28"/>
        </w:rPr>
        <w:t>（课题编号：</w:t>
      </w:r>
      <w:r w:rsidR="00DC196B">
        <w:rPr>
          <w:rFonts w:hint="eastAsia"/>
          <w:sz w:val="28"/>
          <w:szCs w:val="28"/>
        </w:rPr>
        <w:t>2010B02</w:t>
      </w:r>
      <w:r w:rsidR="00DC196B">
        <w:rPr>
          <w:rFonts w:hint="eastAsia"/>
          <w:sz w:val="28"/>
          <w:szCs w:val="28"/>
        </w:rPr>
        <w:t>）</w:t>
      </w:r>
    </w:p>
    <w:p w:rsidR="00B40D16" w:rsidRPr="00516A68" w:rsidRDefault="00B40D16" w:rsidP="00516A68">
      <w:pPr>
        <w:spacing w:line="560" w:lineRule="exact"/>
        <w:ind w:firstLineChars="200" w:firstLine="562"/>
        <w:rPr>
          <w:b/>
          <w:sz w:val="28"/>
          <w:szCs w:val="28"/>
        </w:rPr>
      </w:pPr>
      <w:r w:rsidRPr="00516A68">
        <w:rPr>
          <w:rFonts w:hint="eastAsia"/>
          <w:b/>
          <w:sz w:val="28"/>
          <w:szCs w:val="28"/>
        </w:rPr>
        <w:t>项目主要技术内容：</w:t>
      </w:r>
    </w:p>
    <w:p w:rsidR="00B40D16" w:rsidRPr="00B40D16" w:rsidRDefault="00B40D16" w:rsidP="00516A68">
      <w:pPr>
        <w:spacing w:line="560" w:lineRule="exact"/>
        <w:ind w:firstLineChars="200" w:firstLine="560"/>
        <w:rPr>
          <w:sz w:val="28"/>
          <w:szCs w:val="28"/>
        </w:rPr>
      </w:pPr>
      <w:r w:rsidRPr="00B40D16">
        <w:rPr>
          <w:rFonts w:hint="eastAsia"/>
          <w:sz w:val="28"/>
          <w:szCs w:val="28"/>
        </w:rPr>
        <w:t>（</w:t>
      </w:r>
      <w:r w:rsidRPr="00B40D16">
        <w:rPr>
          <w:rFonts w:hint="eastAsia"/>
          <w:sz w:val="28"/>
          <w:szCs w:val="28"/>
        </w:rPr>
        <w:t>1</w:t>
      </w:r>
      <w:r w:rsidRPr="00B40D16">
        <w:rPr>
          <w:rFonts w:hint="eastAsia"/>
          <w:sz w:val="28"/>
          <w:szCs w:val="28"/>
        </w:rPr>
        <w:t>）分析我省饮用水水源保护现状，指出存在的问题；</w:t>
      </w:r>
    </w:p>
    <w:p w:rsidR="00B40D16" w:rsidRPr="00B40D16" w:rsidRDefault="00B40D16" w:rsidP="00516A68">
      <w:pPr>
        <w:widowControl/>
        <w:snapToGrid w:val="0"/>
        <w:spacing w:line="560" w:lineRule="exact"/>
        <w:ind w:firstLineChars="200" w:firstLine="560"/>
        <w:jc w:val="left"/>
        <w:rPr>
          <w:sz w:val="28"/>
          <w:szCs w:val="28"/>
        </w:rPr>
      </w:pPr>
      <w:r w:rsidRPr="00B40D16">
        <w:rPr>
          <w:rFonts w:hint="eastAsia"/>
          <w:sz w:val="28"/>
          <w:szCs w:val="28"/>
        </w:rPr>
        <w:t>（</w:t>
      </w:r>
      <w:r w:rsidRPr="00B40D16">
        <w:rPr>
          <w:rFonts w:hint="eastAsia"/>
          <w:sz w:val="28"/>
          <w:szCs w:val="28"/>
        </w:rPr>
        <w:t>2</w:t>
      </w:r>
      <w:r w:rsidRPr="00B40D16">
        <w:rPr>
          <w:rFonts w:hint="eastAsia"/>
          <w:sz w:val="28"/>
          <w:szCs w:val="28"/>
        </w:rPr>
        <w:t>）论证我省生活饮用水水源保护必要性和可行性；</w:t>
      </w:r>
    </w:p>
    <w:p w:rsidR="00B40D16" w:rsidRPr="00B40D16" w:rsidRDefault="00B40D16" w:rsidP="00516A68">
      <w:pPr>
        <w:widowControl/>
        <w:snapToGrid w:val="0"/>
        <w:spacing w:line="560" w:lineRule="exact"/>
        <w:ind w:firstLineChars="200" w:firstLine="560"/>
        <w:jc w:val="left"/>
        <w:rPr>
          <w:sz w:val="28"/>
          <w:szCs w:val="28"/>
        </w:rPr>
      </w:pPr>
      <w:r w:rsidRPr="00B40D16">
        <w:rPr>
          <w:rFonts w:hint="eastAsia"/>
          <w:sz w:val="28"/>
          <w:szCs w:val="28"/>
        </w:rPr>
        <w:t>（</w:t>
      </w:r>
      <w:r w:rsidRPr="00B40D16">
        <w:rPr>
          <w:rFonts w:hint="eastAsia"/>
          <w:sz w:val="28"/>
          <w:szCs w:val="28"/>
        </w:rPr>
        <w:t>3</w:t>
      </w:r>
      <w:r w:rsidRPr="00B40D16">
        <w:rPr>
          <w:rFonts w:hint="eastAsia"/>
          <w:sz w:val="28"/>
          <w:szCs w:val="28"/>
        </w:rPr>
        <w:t>）开展国内外关于饮用水水源保护的法律与保护措施研究；</w:t>
      </w:r>
    </w:p>
    <w:p w:rsidR="00B40D16" w:rsidRPr="00B40D16" w:rsidRDefault="00B40D16" w:rsidP="00516A68">
      <w:pPr>
        <w:widowControl/>
        <w:snapToGrid w:val="0"/>
        <w:spacing w:line="560" w:lineRule="exact"/>
        <w:ind w:firstLineChars="200" w:firstLine="560"/>
        <w:jc w:val="left"/>
        <w:rPr>
          <w:sz w:val="28"/>
          <w:szCs w:val="28"/>
        </w:rPr>
      </w:pPr>
      <w:r w:rsidRPr="00B40D16">
        <w:rPr>
          <w:rFonts w:hint="eastAsia"/>
          <w:sz w:val="28"/>
          <w:szCs w:val="28"/>
        </w:rPr>
        <w:t>（</w:t>
      </w:r>
      <w:r w:rsidRPr="00B40D16">
        <w:rPr>
          <w:rFonts w:hint="eastAsia"/>
          <w:sz w:val="28"/>
          <w:szCs w:val="28"/>
        </w:rPr>
        <w:t>4</w:t>
      </w:r>
      <w:r w:rsidRPr="00B40D16">
        <w:rPr>
          <w:rFonts w:hint="eastAsia"/>
          <w:sz w:val="28"/>
          <w:szCs w:val="28"/>
        </w:rPr>
        <w:t>）提出《浙江省饮用水水源保护条例（建议稿）》并论证。</w:t>
      </w:r>
    </w:p>
    <w:p w:rsidR="00B40D16" w:rsidRPr="00516A68" w:rsidRDefault="00B40D16" w:rsidP="00516A68">
      <w:pPr>
        <w:spacing w:line="560" w:lineRule="exact"/>
        <w:ind w:firstLineChars="200" w:firstLine="562"/>
        <w:rPr>
          <w:b/>
          <w:sz w:val="28"/>
          <w:szCs w:val="28"/>
        </w:rPr>
      </w:pPr>
      <w:r w:rsidRPr="00516A68">
        <w:rPr>
          <w:rFonts w:hint="eastAsia"/>
          <w:b/>
          <w:sz w:val="28"/>
          <w:szCs w:val="28"/>
        </w:rPr>
        <w:t>技术指标：</w:t>
      </w:r>
    </w:p>
    <w:p w:rsidR="00B40D16" w:rsidRPr="00B40D16" w:rsidRDefault="00B40D16" w:rsidP="00516A68">
      <w:pPr>
        <w:widowControl/>
        <w:snapToGrid w:val="0"/>
        <w:spacing w:line="560" w:lineRule="exact"/>
        <w:ind w:firstLineChars="200" w:firstLine="560"/>
        <w:jc w:val="left"/>
        <w:rPr>
          <w:sz w:val="28"/>
          <w:szCs w:val="28"/>
        </w:rPr>
      </w:pPr>
      <w:r w:rsidRPr="00B40D16">
        <w:rPr>
          <w:rFonts w:hint="eastAsia"/>
          <w:sz w:val="28"/>
          <w:szCs w:val="28"/>
        </w:rPr>
        <w:t>（</w:t>
      </w:r>
      <w:r w:rsidRPr="00B40D16">
        <w:rPr>
          <w:rFonts w:hint="eastAsia"/>
          <w:sz w:val="28"/>
          <w:szCs w:val="28"/>
        </w:rPr>
        <w:t>1</w:t>
      </w:r>
      <w:r w:rsidRPr="00B40D16">
        <w:rPr>
          <w:rFonts w:hint="eastAsia"/>
          <w:sz w:val="28"/>
          <w:szCs w:val="28"/>
        </w:rPr>
        <w:t>）国内外生活饮用水水源保护立法状况梳理；</w:t>
      </w:r>
    </w:p>
    <w:p w:rsidR="00B40D16" w:rsidRPr="00B40D16" w:rsidRDefault="00B40D16" w:rsidP="00516A68">
      <w:pPr>
        <w:widowControl/>
        <w:snapToGrid w:val="0"/>
        <w:spacing w:line="560" w:lineRule="exact"/>
        <w:ind w:firstLineChars="200" w:firstLine="560"/>
        <w:jc w:val="left"/>
        <w:rPr>
          <w:sz w:val="28"/>
          <w:szCs w:val="28"/>
        </w:rPr>
      </w:pPr>
      <w:r w:rsidRPr="00B40D16">
        <w:rPr>
          <w:rFonts w:hint="eastAsia"/>
          <w:sz w:val="28"/>
          <w:szCs w:val="28"/>
        </w:rPr>
        <w:t>（</w:t>
      </w:r>
      <w:r w:rsidRPr="00B40D16">
        <w:rPr>
          <w:rFonts w:hint="eastAsia"/>
          <w:sz w:val="28"/>
          <w:szCs w:val="28"/>
        </w:rPr>
        <w:t>2</w:t>
      </w:r>
      <w:r w:rsidRPr="00B40D16">
        <w:rPr>
          <w:rFonts w:hint="eastAsia"/>
          <w:sz w:val="28"/>
          <w:szCs w:val="28"/>
        </w:rPr>
        <w:t>）提交</w:t>
      </w:r>
      <w:r w:rsidRPr="00B40D16">
        <w:rPr>
          <w:rFonts w:hint="eastAsia"/>
          <w:sz w:val="28"/>
          <w:szCs w:val="28"/>
        </w:rPr>
        <w:t>1</w:t>
      </w:r>
      <w:r w:rsidRPr="00B40D16">
        <w:rPr>
          <w:rFonts w:hint="eastAsia"/>
          <w:sz w:val="28"/>
          <w:szCs w:val="28"/>
        </w:rPr>
        <w:t>篇综合研究报告。科学分析国内外生活饮用水水源的相关法律、法规与制度，并提出我省相关立法建议，从</w:t>
      </w:r>
      <w:r w:rsidRPr="00B40D16">
        <w:rPr>
          <w:rFonts w:hint="eastAsia"/>
          <w:sz w:val="28"/>
          <w:szCs w:val="28"/>
        </w:rPr>
        <w:t>10</w:t>
      </w:r>
      <w:r w:rsidRPr="00B40D16">
        <w:rPr>
          <w:rFonts w:hint="eastAsia"/>
          <w:sz w:val="28"/>
          <w:szCs w:val="28"/>
        </w:rPr>
        <w:t>个方面提出立法思路：</w:t>
      </w:r>
      <w:r w:rsidRPr="00B40D16">
        <w:rPr>
          <w:rFonts w:hint="eastAsia"/>
          <w:sz w:val="28"/>
          <w:szCs w:val="28"/>
        </w:rPr>
        <w:t>1</w:t>
      </w:r>
      <w:r w:rsidRPr="00B40D16">
        <w:rPr>
          <w:rFonts w:hint="eastAsia"/>
          <w:sz w:val="28"/>
          <w:szCs w:val="28"/>
        </w:rPr>
        <w:t>）明确政府及有关管理部门的职责；</w:t>
      </w:r>
      <w:r w:rsidRPr="00B40D16">
        <w:rPr>
          <w:rFonts w:hint="eastAsia"/>
          <w:sz w:val="28"/>
          <w:szCs w:val="28"/>
        </w:rPr>
        <w:t>2</w:t>
      </w:r>
      <w:r w:rsidRPr="00B40D16">
        <w:rPr>
          <w:rFonts w:hint="eastAsia"/>
          <w:sz w:val="28"/>
          <w:szCs w:val="28"/>
        </w:rPr>
        <w:t>）将饮用水水源保护工作纳入政府环保目标责任制考核；</w:t>
      </w:r>
      <w:r w:rsidRPr="00B40D16">
        <w:rPr>
          <w:rFonts w:hint="eastAsia"/>
          <w:sz w:val="28"/>
          <w:szCs w:val="28"/>
        </w:rPr>
        <w:t>3</w:t>
      </w:r>
      <w:r w:rsidRPr="00B40D16">
        <w:rPr>
          <w:rFonts w:hint="eastAsia"/>
          <w:sz w:val="28"/>
          <w:szCs w:val="28"/>
        </w:rPr>
        <w:t>）扩大饮用水水源保护的范围；（</w:t>
      </w:r>
      <w:r w:rsidRPr="00B40D16">
        <w:rPr>
          <w:rFonts w:hint="eastAsia"/>
          <w:sz w:val="28"/>
          <w:szCs w:val="28"/>
        </w:rPr>
        <w:t>4</w:t>
      </w:r>
      <w:r w:rsidRPr="00B40D16">
        <w:rPr>
          <w:rFonts w:hint="eastAsia"/>
          <w:sz w:val="28"/>
          <w:szCs w:val="28"/>
        </w:rPr>
        <w:t>）明确饮用水水源保护区的划定及调整程序；</w:t>
      </w:r>
      <w:r w:rsidRPr="00B40D16">
        <w:rPr>
          <w:rFonts w:hint="eastAsia"/>
          <w:sz w:val="28"/>
          <w:szCs w:val="28"/>
        </w:rPr>
        <w:t>5</w:t>
      </w:r>
      <w:r w:rsidRPr="00B40D16">
        <w:rPr>
          <w:rFonts w:hint="eastAsia"/>
          <w:sz w:val="28"/>
          <w:szCs w:val="28"/>
        </w:rPr>
        <w:t>）强化环境经济政策手段，健全生态补偿机制，推行环境责任保险制度；</w:t>
      </w:r>
      <w:r w:rsidRPr="00B40D16">
        <w:rPr>
          <w:rFonts w:hint="eastAsia"/>
          <w:sz w:val="28"/>
          <w:szCs w:val="28"/>
        </w:rPr>
        <w:t>6</w:t>
      </w:r>
      <w:r w:rsidRPr="00B40D16">
        <w:rPr>
          <w:rFonts w:hint="eastAsia"/>
          <w:sz w:val="28"/>
          <w:szCs w:val="28"/>
        </w:rPr>
        <w:t>）完善饮用水水源安全评估体系；</w:t>
      </w:r>
      <w:r w:rsidRPr="00B40D16">
        <w:rPr>
          <w:rFonts w:hint="eastAsia"/>
          <w:sz w:val="28"/>
          <w:szCs w:val="28"/>
        </w:rPr>
        <w:t>7</w:t>
      </w:r>
      <w:r w:rsidRPr="00B40D16">
        <w:rPr>
          <w:rFonts w:hint="eastAsia"/>
          <w:sz w:val="28"/>
          <w:szCs w:val="28"/>
        </w:rPr>
        <w:t>）建设饮用水水源保护生态工程；</w:t>
      </w:r>
      <w:r w:rsidRPr="00B40D16">
        <w:rPr>
          <w:rFonts w:hint="eastAsia"/>
          <w:sz w:val="28"/>
          <w:szCs w:val="28"/>
        </w:rPr>
        <w:t>8</w:t>
      </w:r>
      <w:r w:rsidRPr="00B40D16">
        <w:rPr>
          <w:rFonts w:hint="eastAsia"/>
          <w:sz w:val="28"/>
          <w:szCs w:val="28"/>
        </w:rPr>
        <w:t>）</w:t>
      </w:r>
      <w:r w:rsidRPr="00B40D16">
        <w:rPr>
          <w:rFonts w:hint="eastAsia"/>
          <w:sz w:val="28"/>
          <w:szCs w:val="28"/>
        </w:rPr>
        <w:lastRenderedPageBreak/>
        <w:t>强化监测预警和应急处理措施；加强饮用水水源保护的社会监督；</w:t>
      </w:r>
      <w:r w:rsidRPr="00B40D16">
        <w:rPr>
          <w:rFonts w:hint="eastAsia"/>
          <w:sz w:val="28"/>
          <w:szCs w:val="28"/>
        </w:rPr>
        <w:t>9</w:t>
      </w:r>
      <w:r w:rsidRPr="00B40D16">
        <w:rPr>
          <w:rFonts w:hint="eastAsia"/>
          <w:sz w:val="28"/>
          <w:szCs w:val="28"/>
        </w:rPr>
        <w:t>）建立专家委员会联席会议制度；</w:t>
      </w:r>
      <w:r w:rsidRPr="00B40D16">
        <w:rPr>
          <w:rFonts w:hint="eastAsia"/>
          <w:sz w:val="28"/>
          <w:szCs w:val="28"/>
        </w:rPr>
        <w:t>10</w:t>
      </w:r>
      <w:r w:rsidRPr="00B40D16">
        <w:rPr>
          <w:rFonts w:hint="eastAsia"/>
          <w:sz w:val="28"/>
          <w:szCs w:val="28"/>
        </w:rPr>
        <w:t>）强化饮用水水源保护的法律责任。</w:t>
      </w:r>
    </w:p>
    <w:p w:rsidR="00B40D16" w:rsidRPr="00B40D16" w:rsidRDefault="00B40D16" w:rsidP="00516A68">
      <w:pPr>
        <w:pStyle w:val="01"/>
        <w:spacing w:before="0" w:line="560" w:lineRule="exact"/>
        <w:ind w:firstLine="560"/>
        <w:rPr>
          <w:color w:val="auto"/>
          <w:kern w:val="2"/>
          <w:sz w:val="28"/>
          <w:szCs w:val="28"/>
        </w:rPr>
      </w:pPr>
      <w:r w:rsidRPr="00B40D16">
        <w:rPr>
          <w:rFonts w:hint="eastAsia"/>
          <w:color w:val="auto"/>
          <w:kern w:val="2"/>
          <w:sz w:val="28"/>
          <w:szCs w:val="28"/>
        </w:rPr>
        <w:t>（</w:t>
      </w:r>
      <w:r w:rsidRPr="00B40D16">
        <w:rPr>
          <w:rFonts w:hint="eastAsia"/>
          <w:color w:val="auto"/>
          <w:kern w:val="2"/>
          <w:sz w:val="28"/>
          <w:szCs w:val="28"/>
        </w:rPr>
        <w:t>3</w:t>
      </w:r>
      <w:r w:rsidRPr="00B40D16">
        <w:rPr>
          <w:rFonts w:hint="eastAsia"/>
          <w:color w:val="auto"/>
          <w:kern w:val="2"/>
          <w:sz w:val="28"/>
          <w:szCs w:val="28"/>
        </w:rPr>
        <w:t>）提交《浙江省饮用水水源保护条例（建议稿）》。</w:t>
      </w:r>
      <w:r w:rsidRPr="00B40D16">
        <w:rPr>
          <w:color w:val="auto"/>
          <w:kern w:val="2"/>
          <w:sz w:val="28"/>
          <w:szCs w:val="28"/>
        </w:rPr>
        <w:t>《条例</w:t>
      </w:r>
      <w:r w:rsidRPr="00B40D16">
        <w:rPr>
          <w:rFonts w:hint="eastAsia"/>
          <w:color w:val="auto"/>
          <w:kern w:val="2"/>
          <w:sz w:val="28"/>
          <w:szCs w:val="28"/>
        </w:rPr>
        <w:t>（</w:t>
      </w:r>
      <w:r w:rsidRPr="00B40D16">
        <w:rPr>
          <w:color w:val="auto"/>
          <w:kern w:val="2"/>
          <w:sz w:val="28"/>
          <w:szCs w:val="28"/>
        </w:rPr>
        <w:t>建议稿</w:t>
      </w:r>
      <w:r w:rsidRPr="00B40D16">
        <w:rPr>
          <w:rFonts w:hint="eastAsia"/>
          <w:color w:val="auto"/>
          <w:kern w:val="2"/>
          <w:sz w:val="28"/>
          <w:szCs w:val="28"/>
        </w:rPr>
        <w:t>）</w:t>
      </w:r>
      <w:r w:rsidRPr="00B40D16">
        <w:rPr>
          <w:color w:val="auto"/>
          <w:kern w:val="2"/>
          <w:sz w:val="28"/>
          <w:szCs w:val="28"/>
        </w:rPr>
        <w:t>》全文由五章构成，第一章为总则部分，主要规定立法目的及依据、基本原则、监督机构及其职责、生态补偿制度等内容；第二章为饮用水水源保护的相关内容，包括饮用水水源保护区的划定及管理，水源涵养林建设，农村饮用水水源的保护，对保护区内单位或个人的政策引导等；第三章为饮用水水源配制和监督管理，主要涉及用水量的计划与配置，水质监测与监督检查，应急预案与处理和环境责任保险制度；第四章为法律责任，主要从环保、港口、海事、农业、渔业五个方面规定了违反《条例》相关款项所应给予的处罚方式、数额及实施处罚的部门；第五章为附则，规定《条例</w:t>
      </w:r>
      <w:r w:rsidRPr="00B40D16">
        <w:rPr>
          <w:rFonts w:hint="eastAsia"/>
          <w:color w:val="auto"/>
          <w:kern w:val="2"/>
          <w:sz w:val="28"/>
          <w:szCs w:val="28"/>
        </w:rPr>
        <w:t>（</w:t>
      </w:r>
      <w:r w:rsidRPr="00B40D16">
        <w:rPr>
          <w:color w:val="auto"/>
          <w:kern w:val="2"/>
          <w:sz w:val="28"/>
          <w:szCs w:val="28"/>
        </w:rPr>
        <w:t>建议稿</w:t>
      </w:r>
      <w:r w:rsidRPr="00B40D16">
        <w:rPr>
          <w:rFonts w:hint="eastAsia"/>
          <w:color w:val="auto"/>
          <w:kern w:val="2"/>
          <w:sz w:val="28"/>
          <w:szCs w:val="28"/>
        </w:rPr>
        <w:t>）</w:t>
      </w:r>
      <w:r w:rsidRPr="00B40D16">
        <w:rPr>
          <w:color w:val="auto"/>
          <w:kern w:val="2"/>
          <w:sz w:val="28"/>
          <w:szCs w:val="28"/>
        </w:rPr>
        <w:t>》具体施行时间等。</w:t>
      </w:r>
    </w:p>
    <w:p w:rsidR="00B40D16" w:rsidRPr="00B40D16" w:rsidRDefault="00B40D16" w:rsidP="00516A68">
      <w:pPr>
        <w:widowControl/>
        <w:snapToGrid w:val="0"/>
        <w:spacing w:line="560" w:lineRule="exact"/>
        <w:ind w:firstLineChars="200" w:firstLine="560"/>
        <w:jc w:val="left"/>
        <w:rPr>
          <w:sz w:val="28"/>
          <w:szCs w:val="28"/>
        </w:rPr>
      </w:pPr>
      <w:r w:rsidRPr="00B40D16">
        <w:rPr>
          <w:rFonts w:hint="eastAsia"/>
          <w:sz w:val="28"/>
          <w:szCs w:val="28"/>
        </w:rPr>
        <w:t>（</w:t>
      </w:r>
      <w:r w:rsidRPr="00B40D16">
        <w:rPr>
          <w:rFonts w:hint="eastAsia"/>
          <w:sz w:val="28"/>
          <w:szCs w:val="28"/>
        </w:rPr>
        <w:t>4</w:t>
      </w:r>
      <w:r w:rsidRPr="00B40D16">
        <w:rPr>
          <w:rFonts w:hint="eastAsia"/>
          <w:sz w:val="28"/>
          <w:szCs w:val="28"/>
        </w:rPr>
        <w:t>）公开发表文章</w:t>
      </w:r>
      <w:r w:rsidRPr="00B40D16">
        <w:rPr>
          <w:rFonts w:hint="eastAsia"/>
          <w:sz w:val="28"/>
          <w:szCs w:val="28"/>
        </w:rPr>
        <w:t>1</w:t>
      </w:r>
      <w:r w:rsidRPr="00B40D16">
        <w:rPr>
          <w:rFonts w:hint="eastAsia"/>
          <w:sz w:val="28"/>
          <w:szCs w:val="28"/>
        </w:rPr>
        <w:t>篇。</w:t>
      </w:r>
    </w:p>
    <w:p w:rsidR="001510FB" w:rsidRPr="00B40D16" w:rsidRDefault="001510FB" w:rsidP="00516A68">
      <w:pPr>
        <w:widowControl/>
        <w:spacing w:line="560" w:lineRule="exact"/>
        <w:ind w:firstLineChars="200" w:firstLine="560"/>
        <w:jc w:val="left"/>
        <w:rPr>
          <w:sz w:val="28"/>
          <w:szCs w:val="28"/>
        </w:rPr>
      </w:pPr>
    </w:p>
    <w:p w:rsidR="009C7106" w:rsidRPr="00D96D1D" w:rsidRDefault="009C7106" w:rsidP="009C7106">
      <w:pPr>
        <w:widowControl/>
        <w:spacing w:line="360" w:lineRule="auto"/>
        <w:jc w:val="lef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、</w:t>
      </w:r>
      <w:r w:rsidRPr="00D96D1D">
        <w:rPr>
          <w:rFonts w:hint="eastAsia"/>
          <w:b/>
          <w:sz w:val="28"/>
          <w:szCs w:val="28"/>
        </w:rPr>
        <w:t>主要完成人</w:t>
      </w:r>
      <w:r>
        <w:rPr>
          <w:rFonts w:hint="eastAsia"/>
          <w:b/>
          <w:sz w:val="28"/>
          <w:szCs w:val="28"/>
        </w:rPr>
        <w:t>及技术贡献</w:t>
      </w:r>
    </w:p>
    <w:tbl>
      <w:tblPr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2"/>
        <w:gridCol w:w="997"/>
        <w:gridCol w:w="634"/>
        <w:gridCol w:w="912"/>
        <w:gridCol w:w="2343"/>
        <w:gridCol w:w="3052"/>
      </w:tblGrid>
      <w:tr w:rsidR="009C7106" w:rsidRPr="00607E27" w:rsidTr="009C7106">
        <w:trPr>
          <w:cantSplit/>
          <w:trHeight w:hRule="exact" w:val="850"/>
        </w:trPr>
        <w:tc>
          <w:tcPr>
            <w:tcW w:w="552" w:type="dxa"/>
            <w:tcMar>
              <w:left w:w="0" w:type="dxa"/>
              <w:right w:w="0" w:type="dxa"/>
            </w:tcMar>
            <w:vAlign w:val="center"/>
          </w:tcPr>
          <w:p w:rsidR="009C7106" w:rsidRPr="00607E27" w:rsidRDefault="009C7106" w:rsidP="009C7106">
            <w:pPr>
              <w:jc w:val="center"/>
              <w:rPr>
                <w:rFonts w:ascii="宋体" w:hAnsi="宋体"/>
                <w:sz w:val="24"/>
              </w:rPr>
            </w:pPr>
            <w:r w:rsidRPr="00607E27">
              <w:rPr>
                <w:rFonts w:ascii="宋体" w:hAnsi="宋体" w:hint="eastAsia"/>
                <w:sz w:val="24"/>
              </w:rPr>
              <w:t>排名</w:t>
            </w:r>
          </w:p>
        </w:tc>
        <w:tc>
          <w:tcPr>
            <w:tcW w:w="997" w:type="dxa"/>
            <w:tcMar>
              <w:left w:w="0" w:type="dxa"/>
              <w:right w:w="0" w:type="dxa"/>
            </w:tcMar>
            <w:vAlign w:val="center"/>
          </w:tcPr>
          <w:p w:rsidR="009C7106" w:rsidRPr="00607E27" w:rsidRDefault="009C7106" w:rsidP="009C7106">
            <w:pPr>
              <w:jc w:val="center"/>
              <w:rPr>
                <w:rFonts w:ascii="宋体" w:hAnsi="宋体"/>
                <w:sz w:val="24"/>
              </w:rPr>
            </w:pPr>
            <w:r w:rsidRPr="00607E2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34" w:type="dxa"/>
            <w:tcMar>
              <w:left w:w="0" w:type="dxa"/>
              <w:right w:w="0" w:type="dxa"/>
            </w:tcMar>
            <w:vAlign w:val="center"/>
          </w:tcPr>
          <w:p w:rsidR="009C7106" w:rsidRPr="00607E27" w:rsidRDefault="009C7106" w:rsidP="009C7106">
            <w:pPr>
              <w:jc w:val="center"/>
              <w:rPr>
                <w:rFonts w:ascii="宋体" w:hAnsi="宋体"/>
                <w:sz w:val="24"/>
              </w:rPr>
            </w:pPr>
            <w:r w:rsidRPr="00607E2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12" w:type="dxa"/>
            <w:tcMar>
              <w:left w:w="0" w:type="dxa"/>
              <w:right w:w="0" w:type="dxa"/>
            </w:tcMar>
            <w:vAlign w:val="center"/>
          </w:tcPr>
          <w:p w:rsidR="009C7106" w:rsidRPr="00607E27" w:rsidRDefault="009C7106" w:rsidP="009C7106">
            <w:pPr>
              <w:jc w:val="center"/>
              <w:rPr>
                <w:rFonts w:ascii="宋体" w:hAnsi="宋体"/>
                <w:sz w:val="24"/>
              </w:rPr>
            </w:pPr>
            <w:r w:rsidRPr="00607E27"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2343" w:type="dxa"/>
            <w:tcMar>
              <w:left w:w="0" w:type="dxa"/>
              <w:right w:w="0" w:type="dxa"/>
            </w:tcMar>
            <w:vAlign w:val="center"/>
          </w:tcPr>
          <w:p w:rsidR="009C7106" w:rsidRPr="00607E27" w:rsidRDefault="009C7106" w:rsidP="009C7106">
            <w:pPr>
              <w:jc w:val="center"/>
              <w:rPr>
                <w:rFonts w:ascii="宋体" w:hAnsi="宋体"/>
                <w:sz w:val="24"/>
              </w:rPr>
            </w:pPr>
            <w:r w:rsidRPr="00607E27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052" w:type="dxa"/>
            <w:tcMar>
              <w:left w:w="0" w:type="dxa"/>
              <w:right w:w="0" w:type="dxa"/>
            </w:tcMar>
            <w:vAlign w:val="center"/>
          </w:tcPr>
          <w:p w:rsidR="009C7106" w:rsidRPr="00607E27" w:rsidRDefault="009C7106" w:rsidP="009C71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技术贡献</w:t>
            </w:r>
          </w:p>
        </w:tc>
      </w:tr>
      <w:tr w:rsidR="009C7106" w:rsidRPr="00607E27" w:rsidTr="00D011AA">
        <w:trPr>
          <w:cantSplit/>
          <w:trHeight w:hRule="exact" w:val="1615"/>
        </w:trPr>
        <w:tc>
          <w:tcPr>
            <w:tcW w:w="552" w:type="dxa"/>
            <w:vAlign w:val="center"/>
          </w:tcPr>
          <w:p w:rsidR="009C7106" w:rsidRPr="005D6429" w:rsidRDefault="009C7106" w:rsidP="009C7106">
            <w:pPr>
              <w:jc w:val="center"/>
              <w:rPr>
                <w:rFonts w:ascii="宋体" w:hAnsi="宋体"/>
                <w:szCs w:val="21"/>
              </w:rPr>
            </w:pPr>
            <w:r w:rsidRPr="005D642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7" w:type="dxa"/>
            <w:vAlign w:val="center"/>
          </w:tcPr>
          <w:p w:rsidR="009C7106" w:rsidRPr="005D6429" w:rsidRDefault="006A0579" w:rsidP="009C7106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虞伟</w:t>
            </w:r>
            <w:proofErr w:type="gramEnd"/>
          </w:p>
        </w:tc>
        <w:tc>
          <w:tcPr>
            <w:tcW w:w="634" w:type="dxa"/>
            <w:vAlign w:val="center"/>
          </w:tcPr>
          <w:p w:rsidR="009C7106" w:rsidRPr="005D6429" w:rsidRDefault="006A0579" w:rsidP="009C71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男</w:t>
            </w:r>
          </w:p>
        </w:tc>
        <w:tc>
          <w:tcPr>
            <w:tcW w:w="912" w:type="dxa"/>
            <w:tcMar>
              <w:left w:w="0" w:type="dxa"/>
              <w:right w:w="0" w:type="dxa"/>
            </w:tcMar>
            <w:vAlign w:val="center"/>
          </w:tcPr>
          <w:p w:rsidR="009C7106" w:rsidRPr="005D6429" w:rsidRDefault="006A0579" w:rsidP="009C71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高级工程师</w:t>
            </w:r>
          </w:p>
        </w:tc>
        <w:tc>
          <w:tcPr>
            <w:tcW w:w="2343" w:type="dxa"/>
            <w:vAlign w:val="center"/>
          </w:tcPr>
          <w:p w:rsidR="009C7106" w:rsidRDefault="006A0579" w:rsidP="009C71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浙江省环境宣传教育中心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原浙江省环科院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6A0579" w:rsidRDefault="006A0579" w:rsidP="009C7106">
            <w:pPr>
              <w:jc w:val="center"/>
              <w:rPr>
                <w:rFonts w:ascii="宋体" w:hAnsi="宋体"/>
                <w:szCs w:val="21"/>
              </w:rPr>
            </w:pPr>
          </w:p>
          <w:p w:rsidR="006A0579" w:rsidRPr="005D6429" w:rsidRDefault="006A0579" w:rsidP="009C71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52" w:type="dxa"/>
            <w:vAlign w:val="center"/>
          </w:tcPr>
          <w:p w:rsidR="009C7106" w:rsidRPr="005D6429" w:rsidRDefault="00D011AA" w:rsidP="00D011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项目主持人，负责研究框架设计、资料收集、组织开展调研和研究报告（</w:t>
            </w:r>
            <w:proofErr w:type="gramStart"/>
            <w:r>
              <w:rPr>
                <w:rFonts w:hint="eastAsia"/>
              </w:rPr>
              <w:t>含立法</w:t>
            </w:r>
            <w:proofErr w:type="gramEnd"/>
            <w:r>
              <w:rPr>
                <w:rFonts w:hint="eastAsia"/>
              </w:rPr>
              <w:t>建议草案）写作修改等，在正式期刊上发表文章以及项目成果推广等。</w:t>
            </w:r>
          </w:p>
        </w:tc>
      </w:tr>
      <w:tr w:rsidR="009C7106" w:rsidRPr="00607E27" w:rsidTr="00D011AA">
        <w:trPr>
          <w:cantSplit/>
          <w:trHeight w:hRule="exact" w:val="1270"/>
        </w:trPr>
        <w:tc>
          <w:tcPr>
            <w:tcW w:w="552" w:type="dxa"/>
            <w:vAlign w:val="center"/>
          </w:tcPr>
          <w:p w:rsidR="009C7106" w:rsidRPr="005D6429" w:rsidRDefault="006A0579" w:rsidP="009C71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997" w:type="dxa"/>
            <w:vAlign w:val="center"/>
          </w:tcPr>
          <w:p w:rsidR="009C7106" w:rsidRPr="005D6429" w:rsidRDefault="00BE2C53" w:rsidP="009C7106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钱水苗</w:t>
            </w:r>
            <w:proofErr w:type="gramEnd"/>
          </w:p>
        </w:tc>
        <w:tc>
          <w:tcPr>
            <w:tcW w:w="634" w:type="dxa"/>
            <w:vAlign w:val="center"/>
          </w:tcPr>
          <w:p w:rsidR="009C7106" w:rsidRPr="005D6429" w:rsidRDefault="00BE2C53" w:rsidP="009C71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男</w:t>
            </w:r>
          </w:p>
        </w:tc>
        <w:tc>
          <w:tcPr>
            <w:tcW w:w="912" w:type="dxa"/>
            <w:vAlign w:val="center"/>
          </w:tcPr>
          <w:p w:rsidR="009C7106" w:rsidRPr="005D6429" w:rsidRDefault="00BE2C53" w:rsidP="009C71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2343" w:type="dxa"/>
            <w:vAlign w:val="center"/>
          </w:tcPr>
          <w:p w:rsidR="009C7106" w:rsidRPr="006A0579" w:rsidRDefault="00BE2C53" w:rsidP="009C71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浙江大学</w:t>
            </w:r>
          </w:p>
        </w:tc>
        <w:tc>
          <w:tcPr>
            <w:tcW w:w="3052" w:type="dxa"/>
            <w:vAlign w:val="center"/>
          </w:tcPr>
          <w:p w:rsidR="009C7106" w:rsidRPr="005D6429" w:rsidRDefault="00D011AA" w:rsidP="009C71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全面参与项目策划设计、资料收集、调研、研究报告（</w:t>
            </w:r>
            <w:proofErr w:type="gramStart"/>
            <w:r>
              <w:rPr>
                <w:rFonts w:hint="eastAsia"/>
              </w:rPr>
              <w:t>含立法</w:t>
            </w:r>
            <w:proofErr w:type="gramEnd"/>
            <w:r>
              <w:rPr>
                <w:rFonts w:hint="eastAsia"/>
              </w:rPr>
              <w:t>建议草案）写作修改等。</w:t>
            </w:r>
          </w:p>
        </w:tc>
      </w:tr>
      <w:tr w:rsidR="009C7106" w:rsidRPr="00607E27" w:rsidTr="009C7106">
        <w:trPr>
          <w:cantSplit/>
          <w:trHeight w:hRule="exact" w:val="1244"/>
        </w:trPr>
        <w:tc>
          <w:tcPr>
            <w:tcW w:w="552" w:type="dxa"/>
            <w:vAlign w:val="center"/>
          </w:tcPr>
          <w:p w:rsidR="009C7106" w:rsidRPr="005D6429" w:rsidRDefault="00BE2C53" w:rsidP="009C71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997" w:type="dxa"/>
            <w:vAlign w:val="center"/>
          </w:tcPr>
          <w:p w:rsidR="009C7106" w:rsidRPr="005D6429" w:rsidRDefault="00BE2C53" w:rsidP="009C71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陈曦</w:t>
            </w:r>
          </w:p>
        </w:tc>
        <w:tc>
          <w:tcPr>
            <w:tcW w:w="634" w:type="dxa"/>
            <w:vAlign w:val="center"/>
          </w:tcPr>
          <w:p w:rsidR="009C7106" w:rsidRPr="005D6429" w:rsidRDefault="00BE2C53" w:rsidP="009C71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12" w:type="dxa"/>
            <w:vAlign w:val="center"/>
          </w:tcPr>
          <w:p w:rsidR="009C7106" w:rsidRPr="005D6429" w:rsidRDefault="008F44D0" w:rsidP="009C71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2343" w:type="dxa"/>
            <w:vAlign w:val="center"/>
          </w:tcPr>
          <w:p w:rsidR="009C7106" w:rsidRPr="005D6429" w:rsidRDefault="001754D0" w:rsidP="009C71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原浙江大学硕士研究生</w:t>
            </w:r>
          </w:p>
        </w:tc>
        <w:tc>
          <w:tcPr>
            <w:tcW w:w="3052" w:type="dxa"/>
            <w:vAlign w:val="center"/>
          </w:tcPr>
          <w:p w:rsidR="009C7106" w:rsidRPr="005D6429" w:rsidRDefault="00D011AA" w:rsidP="009C71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参与项目资料收集、调研、研究报告（</w:t>
            </w:r>
            <w:proofErr w:type="gramStart"/>
            <w:r>
              <w:rPr>
                <w:rFonts w:hint="eastAsia"/>
              </w:rPr>
              <w:t>含立法</w:t>
            </w:r>
            <w:proofErr w:type="gramEnd"/>
            <w:r>
              <w:rPr>
                <w:rFonts w:hint="eastAsia"/>
              </w:rPr>
              <w:t>建议草案）写作等。</w:t>
            </w:r>
          </w:p>
        </w:tc>
      </w:tr>
      <w:tr w:rsidR="009C7106" w:rsidRPr="00607E27" w:rsidTr="009C7106">
        <w:trPr>
          <w:cantSplit/>
          <w:trHeight w:hRule="exact" w:val="770"/>
        </w:trPr>
        <w:tc>
          <w:tcPr>
            <w:tcW w:w="552" w:type="dxa"/>
            <w:vAlign w:val="center"/>
          </w:tcPr>
          <w:p w:rsidR="009C7106" w:rsidRPr="005D6429" w:rsidRDefault="009C7106" w:rsidP="009C71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9C7106" w:rsidRPr="005D6429" w:rsidRDefault="009C7106" w:rsidP="009C71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4" w:type="dxa"/>
            <w:vAlign w:val="center"/>
          </w:tcPr>
          <w:p w:rsidR="009C7106" w:rsidRPr="005D6429" w:rsidRDefault="009C7106" w:rsidP="009C71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9C7106" w:rsidRPr="005D6429" w:rsidRDefault="009C7106" w:rsidP="009C71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3" w:type="dxa"/>
            <w:vAlign w:val="center"/>
          </w:tcPr>
          <w:p w:rsidR="009C7106" w:rsidRPr="005D6429" w:rsidRDefault="009C7106" w:rsidP="009C71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52" w:type="dxa"/>
            <w:vAlign w:val="center"/>
          </w:tcPr>
          <w:p w:rsidR="009C7106" w:rsidRPr="005D6429" w:rsidRDefault="009C7106" w:rsidP="009C710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C7106" w:rsidRPr="005D6429" w:rsidRDefault="009C7106" w:rsidP="009C7106">
      <w:pPr>
        <w:widowControl/>
        <w:shd w:val="clear" w:color="auto" w:fill="FFFFFF"/>
        <w:spacing w:line="450" w:lineRule="atLeast"/>
        <w:rPr>
          <w:rFonts w:ascii="宋体" w:hAnsi="宋体" w:cs="宋体"/>
          <w:b/>
          <w:kern w:val="0"/>
          <w:sz w:val="28"/>
          <w:szCs w:val="28"/>
        </w:rPr>
      </w:pPr>
      <w:r w:rsidRPr="005D6429">
        <w:rPr>
          <w:rFonts w:ascii="宋体" w:hAnsi="宋体" w:cs="宋体" w:hint="eastAsia"/>
          <w:b/>
          <w:kern w:val="0"/>
          <w:sz w:val="28"/>
          <w:szCs w:val="28"/>
        </w:rPr>
        <w:t>5、</w:t>
      </w:r>
      <w:r w:rsidRPr="005D6429">
        <w:rPr>
          <w:rFonts w:hint="eastAsia"/>
          <w:b/>
          <w:sz w:val="28"/>
          <w:szCs w:val="28"/>
        </w:rPr>
        <w:t>主要知识产权证明目录</w:t>
      </w:r>
    </w:p>
    <w:tbl>
      <w:tblPr>
        <w:tblW w:w="8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88"/>
        <w:gridCol w:w="4335"/>
        <w:gridCol w:w="1965"/>
      </w:tblGrid>
      <w:tr w:rsidR="009C7106" w:rsidRPr="00607E27" w:rsidTr="009C7106">
        <w:trPr>
          <w:trHeight w:hRule="exact" w:val="907"/>
        </w:trPr>
        <w:tc>
          <w:tcPr>
            <w:tcW w:w="2088" w:type="dxa"/>
            <w:vAlign w:val="center"/>
          </w:tcPr>
          <w:p w:rsidR="009C7106" w:rsidRPr="00607E27" w:rsidRDefault="009C7106" w:rsidP="009C7106">
            <w:pPr>
              <w:jc w:val="center"/>
              <w:rPr>
                <w:rFonts w:ascii="宋体" w:hAnsi="宋体"/>
                <w:sz w:val="24"/>
              </w:rPr>
            </w:pPr>
            <w:r w:rsidRPr="00607E27">
              <w:rPr>
                <w:rFonts w:ascii="宋体" w:hAnsi="宋体" w:hint="eastAsia"/>
                <w:sz w:val="24"/>
              </w:rPr>
              <w:t>作者</w:t>
            </w:r>
          </w:p>
        </w:tc>
        <w:tc>
          <w:tcPr>
            <w:tcW w:w="4335" w:type="dxa"/>
            <w:vAlign w:val="center"/>
          </w:tcPr>
          <w:p w:rsidR="009C7106" w:rsidRPr="00607E27" w:rsidRDefault="009C7106" w:rsidP="009C7106">
            <w:pPr>
              <w:jc w:val="center"/>
              <w:rPr>
                <w:rFonts w:ascii="宋体" w:hAnsi="宋体"/>
                <w:sz w:val="24"/>
              </w:rPr>
            </w:pPr>
            <w:r w:rsidRPr="00607E27">
              <w:rPr>
                <w:rFonts w:ascii="宋体" w:hAnsi="宋体" w:hint="eastAsia"/>
                <w:sz w:val="24"/>
              </w:rPr>
              <w:t>论文专著名称/刊物</w:t>
            </w:r>
          </w:p>
        </w:tc>
        <w:tc>
          <w:tcPr>
            <w:tcW w:w="1965" w:type="dxa"/>
            <w:tcMar>
              <w:left w:w="0" w:type="dxa"/>
              <w:right w:w="0" w:type="dxa"/>
            </w:tcMar>
            <w:vAlign w:val="center"/>
          </w:tcPr>
          <w:p w:rsidR="009C7106" w:rsidRPr="00607E27" w:rsidRDefault="009C7106" w:rsidP="009C7106">
            <w:pPr>
              <w:jc w:val="center"/>
              <w:rPr>
                <w:rFonts w:ascii="宋体" w:hAnsi="宋体"/>
                <w:sz w:val="24"/>
              </w:rPr>
            </w:pPr>
            <w:r w:rsidRPr="00607E27">
              <w:rPr>
                <w:rFonts w:ascii="宋体" w:hAnsi="宋体" w:hint="eastAsia"/>
                <w:sz w:val="24"/>
              </w:rPr>
              <w:t>年卷页码</w:t>
            </w:r>
          </w:p>
          <w:p w:rsidR="009C7106" w:rsidRPr="00607E27" w:rsidRDefault="009C7106" w:rsidP="009C7106">
            <w:pPr>
              <w:jc w:val="center"/>
              <w:rPr>
                <w:rFonts w:ascii="宋体" w:hAnsi="宋体"/>
                <w:szCs w:val="21"/>
              </w:rPr>
            </w:pPr>
            <w:r w:rsidRPr="00607E27">
              <w:rPr>
                <w:rFonts w:ascii="宋体" w:hAnsi="宋体" w:hint="eastAsia"/>
                <w:szCs w:val="21"/>
              </w:rPr>
              <w:t>(X年X卷X页)</w:t>
            </w:r>
          </w:p>
        </w:tc>
      </w:tr>
      <w:tr w:rsidR="009C7106" w:rsidRPr="00607E27" w:rsidTr="009C7106">
        <w:trPr>
          <w:trHeight w:hRule="exact" w:val="907"/>
        </w:trPr>
        <w:tc>
          <w:tcPr>
            <w:tcW w:w="2088" w:type="dxa"/>
            <w:vAlign w:val="center"/>
          </w:tcPr>
          <w:p w:rsidR="009C7106" w:rsidRPr="00607E27" w:rsidRDefault="008F44D0" w:rsidP="009C7106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虞伟</w:t>
            </w:r>
            <w:proofErr w:type="gramEnd"/>
          </w:p>
        </w:tc>
        <w:tc>
          <w:tcPr>
            <w:tcW w:w="4335" w:type="dxa"/>
            <w:vAlign w:val="center"/>
          </w:tcPr>
          <w:p w:rsidR="009C7106" w:rsidRPr="00607E27" w:rsidRDefault="008F44D0" w:rsidP="008F44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浙江省饮用水水源保护立法构想/法制与社会</w:t>
            </w:r>
          </w:p>
        </w:tc>
        <w:tc>
          <w:tcPr>
            <w:tcW w:w="1965" w:type="dxa"/>
            <w:vAlign w:val="center"/>
          </w:tcPr>
          <w:p w:rsidR="009C7106" w:rsidRPr="008F44D0" w:rsidRDefault="008F44D0" w:rsidP="009C710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2012年01（下）90页</w:t>
            </w:r>
          </w:p>
        </w:tc>
      </w:tr>
      <w:tr w:rsidR="009C7106" w:rsidRPr="00607E27" w:rsidTr="009C7106">
        <w:trPr>
          <w:trHeight w:hRule="exact" w:val="907"/>
        </w:trPr>
        <w:tc>
          <w:tcPr>
            <w:tcW w:w="2088" w:type="dxa"/>
            <w:vAlign w:val="center"/>
          </w:tcPr>
          <w:p w:rsidR="009C7106" w:rsidRPr="00607E27" w:rsidRDefault="009C7106" w:rsidP="009C710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35" w:type="dxa"/>
            <w:vAlign w:val="center"/>
          </w:tcPr>
          <w:p w:rsidR="009C7106" w:rsidRPr="000A19A4" w:rsidRDefault="009C7106" w:rsidP="009C710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9C7106" w:rsidRPr="000A19A4" w:rsidRDefault="009C7106" w:rsidP="009C7106">
            <w:pPr>
              <w:rPr>
                <w:rFonts w:ascii="宋体" w:hAnsi="宋体"/>
                <w:szCs w:val="21"/>
              </w:rPr>
            </w:pPr>
          </w:p>
        </w:tc>
      </w:tr>
    </w:tbl>
    <w:p w:rsidR="009C7106" w:rsidRPr="005D6429" w:rsidRDefault="009C7106" w:rsidP="009C7106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5D6429">
        <w:rPr>
          <w:rFonts w:ascii="宋体" w:hAnsi="宋体" w:cs="宋体" w:hint="eastAsia"/>
          <w:b/>
          <w:kern w:val="0"/>
          <w:sz w:val="28"/>
          <w:szCs w:val="28"/>
        </w:rPr>
        <w:t>6、</w:t>
      </w:r>
      <w:r w:rsidRPr="005D6429">
        <w:rPr>
          <w:rFonts w:hint="eastAsia"/>
          <w:b/>
          <w:sz w:val="28"/>
          <w:szCs w:val="28"/>
        </w:rPr>
        <w:t>项目曾获科技奖励情况</w:t>
      </w:r>
    </w:p>
    <w:tbl>
      <w:tblPr>
        <w:tblW w:w="8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266"/>
        <w:gridCol w:w="1614"/>
        <w:gridCol w:w="910"/>
        <w:gridCol w:w="1610"/>
      </w:tblGrid>
      <w:tr w:rsidR="009C7106" w:rsidRPr="00607E27" w:rsidTr="009C7106">
        <w:trPr>
          <w:trHeight w:hRule="exact" w:val="831"/>
        </w:trPr>
        <w:tc>
          <w:tcPr>
            <w:tcW w:w="2988" w:type="dxa"/>
            <w:vAlign w:val="center"/>
          </w:tcPr>
          <w:p w:rsidR="009C7106" w:rsidRPr="00607E27" w:rsidRDefault="009C7106" w:rsidP="009C7106">
            <w:pPr>
              <w:jc w:val="center"/>
              <w:rPr>
                <w:sz w:val="24"/>
              </w:rPr>
            </w:pPr>
            <w:r w:rsidRPr="00607E27">
              <w:rPr>
                <w:rFonts w:hint="eastAsia"/>
                <w:sz w:val="24"/>
              </w:rPr>
              <w:t>获奖项目名称</w:t>
            </w:r>
          </w:p>
        </w:tc>
        <w:tc>
          <w:tcPr>
            <w:tcW w:w="1266" w:type="dxa"/>
            <w:vAlign w:val="center"/>
          </w:tcPr>
          <w:p w:rsidR="009C7106" w:rsidRPr="00607E27" w:rsidRDefault="009C7106" w:rsidP="009C7106">
            <w:pPr>
              <w:jc w:val="center"/>
              <w:rPr>
                <w:sz w:val="24"/>
              </w:rPr>
            </w:pPr>
            <w:r w:rsidRPr="00607E27">
              <w:rPr>
                <w:rFonts w:hint="eastAsia"/>
                <w:sz w:val="24"/>
              </w:rPr>
              <w:t>时间</w:t>
            </w:r>
          </w:p>
        </w:tc>
        <w:tc>
          <w:tcPr>
            <w:tcW w:w="1614" w:type="dxa"/>
            <w:vAlign w:val="center"/>
          </w:tcPr>
          <w:p w:rsidR="009C7106" w:rsidRPr="00607E27" w:rsidRDefault="009C7106" w:rsidP="009C7106">
            <w:pPr>
              <w:jc w:val="center"/>
              <w:rPr>
                <w:sz w:val="24"/>
              </w:rPr>
            </w:pPr>
            <w:r w:rsidRPr="00607E27">
              <w:rPr>
                <w:rFonts w:hint="eastAsia"/>
                <w:sz w:val="24"/>
              </w:rPr>
              <w:t>奖项名称</w:t>
            </w:r>
          </w:p>
        </w:tc>
        <w:tc>
          <w:tcPr>
            <w:tcW w:w="910" w:type="dxa"/>
            <w:tcMar>
              <w:left w:w="0" w:type="dxa"/>
              <w:right w:w="0" w:type="dxa"/>
            </w:tcMar>
            <w:vAlign w:val="center"/>
          </w:tcPr>
          <w:p w:rsidR="009C7106" w:rsidRPr="00607E27" w:rsidRDefault="009C7106" w:rsidP="009C7106">
            <w:pPr>
              <w:jc w:val="center"/>
              <w:rPr>
                <w:sz w:val="24"/>
              </w:rPr>
            </w:pPr>
            <w:r w:rsidRPr="00607E27">
              <w:rPr>
                <w:rFonts w:hint="eastAsia"/>
                <w:sz w:val="24"/>
              </w:rPr>
              <w:t>奖励等级</w:t>
            </w:r>
          </w:p>
        </w:tc>
        <w:tc>
          <w:tcPr>
            <w:tcW w:w="1610" w:type="dxa"/>
            <w:vAlign w:val="center"/>
          </w:tcPr>
          <w:p w:rsidR="009C7106" w:rsidRPr="00607E27" w:rsidRDefault="009C7106" w:rsidP="009C7106">
            <w:pPr>
              <w:jc w:val="center"/>
              <w:rPr>
                <w:sz w:val="24"/>
              </w:rPr>
            </w:pPr>
            <w:r w:rsidRPr="00607E27">
              <w:rPr>
                <w:rFonts w:hint="eastAsia"/>
                <w:sz w:val="24"/>
              </w:rPr>
              <w:t>授奖部门（单位）</w:t>
            </w:r>
          </w:p>
        </w:tc>
      </w:tr>
      <w:tr w:rsidR="009C7106" w:rsidRPr="00607E27" w:rsidTr="009C7106">
        <w:trPr>
          <w:trHeight w:hRule="exact" w:val="831"/>
        </w:trPr>
        <w:tc>
          <w:tcPr>
            <w:tcW w:w="2988" w:type="dxa"/>
            <w:vAlign w:val="center"/>
          </w:tcPr>
          <w:p w:rsidR="009C7106" w:rsidRPr="00607E27" w:rsidRDefault="006D339C" w:rsidP="009C71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9C7106" w:rsidRPr="00607E27" w:rsidRDefault="006D339C" w:rsidP="009C71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1614" w:type="dxa"/>
            <w:vAlign w:val="center"/>
          </w:tcPr>
          <w:p w:rsidR="009C7106" w:rsidRPr="00607E27" w:rsidRDefault="006D339C" w:rsidP="009C71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910" w:type="dxa"/>
            <w:tcMar>
              <w:left w:w="0" w:type="dxa"/>
              <w:right w:w="0" w:type="dxa"/>
            </w:tcMar>
            <w:vAlign w:val="center"/>
          </w:tcPr>
          <w:p w:rsidR="009C7106" w:rsidRPr="00607E27" w:rsidRDefault="006D339C" w:rsidP="009C71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610" w:type="dxa"/>
            <w:vAlign w:val="center"/>
          </w:tcPr>
          <w:p w:rsidR="009C7106" w:rsidRPr="00607E27" w:rsidRDefault="006D339C" w:rsidP="009C71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</w:tr>
    </w:tbl>
    <w:p w:rsidR="006C2A03" w:rsidRDefault="006C2A03" w:rsidP="00B40D16">
      <w:pPr>
        <w:widowControl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6C2A03" w:rsidRPr="006C2A03" w:rsidRDefault="006C2A03" w:rsidP="006C2A03">
      <w:pPr>
        <w:widowControl/>
        <w:snapToGrid w:val="0"/>
        <w:rPr>
          <w:b/>
          <w:sz w:val="28"/>
          <w:szCs w:val="28"/>
        </w:rPr>
      </w:pPr>
      <w:r w:rsidRPr="006C2A03">
        <w:rPr>
          <w:rFonts w:hint="eastAsia"/>
          <w:b/>
          <w:sz w:val="28"/>
          <w:szCs w:val="28"/>
        </w:rPr>
        <w:t>7</w:t>
      </w:r>
      <w:r w:rsidRPr="006C2A03">
        <w:rPr>
          <w:rFonts w:hint="eastAsia"/>
          <w:b/>
          <w:sz w:val="28"/>
          <w:szCs w:val="28"/>
        </w:rPr>
        <w:t>、技术创新内容</w:t>
      </w:r>
    </w:p>
    <w:p w:rsidR="006C2A03" w:rsidRPr="006C2A03" w:rsidRDefault="006C2A03" w:rsidP="006C2A03">
      <w:pPr>
        <w:widowControl/>
        <w:ind w:firstLineChars="200" w:firstLine="560"/>
        <w:jc w:val="left"/>
        <w:rPr>
          <w:sz w:val="28"/>
          <w:szCs w:val="28"/>
        </w:rPr>
      </w:pPr>
      <w:r w:rsidRPr="006C2A03">
        <w:rPr>
          <w:rFonts w:hint="eastAsia"/>
          <w:sz w:val="28"/>
          <w:szCs w:val="28"/>
        </w:rPr>
        <w:t>本研究创新点主要有</w:t>
      </w:r>
      <w:r>
        <w:rPr>
          <w:rFonts w:hint="eastAsia"/>
          <w:sz w:val="28"/>
          <w:szCs w:val="28"/>
        </w:rPr>
        <w:t>四</w:t>
      </w:r>
      <w:r w:rsidRPr="006C2A03">
        <w:rPr>
          <w:rFonts w:hint="eastAsia"/>
          <w:sz w:val="28"/>
          <w:szCs w:val="28"/>
        </w:rPr>
        <w:t>个：（</w:t>
      </w:r>
      <w:r w:rsidRPr="006C2A03">
        <w:rPr>
          <w:rFonts w:hint="eastAsia"/>
          <w:sz w:val="28"/>
          <w:szCs w:val="28"/>
        </w:rPr>
        <w:t>1</w:t>
      </w:r>
      <w:r w:rsidRPr="006C2A03">
        <w:rPr>
          <w:rFonts w:hint="eastAsia"/>
          <w:sz w:val="28"/>
          <w:szCs w:val="28"/>
        </w:rPr>
        <w:t>）在浙江省地方立法中率先将环境责任保险制度引入饮用水水源保护，提出要强化经济和政策手段，完善生态补偿机制；（</w:t>
      </w:r>
      <w:r w:rsidRPr="006C2A03">
        <w:rPr>
          <w:rFonts w:hint="eastAsia"/>
          <w:sz w:val="28"/>
          <w:szCs w:val="28"/>
        </w:rPr>
        <w:t>2</w:t>
      </w:r>
      <w:r w:rsidRPr="006C2A03">
        <w:rPr>
          <w:rFonts w:hint="eastAsia"/>
          <w:sz w:val="28"/>
          <w:szCs w:val="28"/>
        </w:rPr>
        <w:t>）在公众参与和信息公开方面提出了明确要求，有利于动员公众参与饮用水水源保护；（</w:t>
      </w:r>
      <w:r w:rsidRPr="006C2A03">
        <w:rPr>
          <w:rFonts w:hint="eastAsia"/>
          <w:sz w:val="28"/>
          <w:szCs w:val="28"/>
        </w:rPr>
        <w:t>3</w:t>
      </w:r>
      <w:r w:rsidRPr="006C2A03">
        <w:rPr>
          <w:rFonts w:hint="eastAsia"/>
          <w:sz w:val="28"/>
          <w:szCs w:val="28"/>
        </w:rPr>
        <w:t>）提出“饮用水安全第三方评估”制度要在立法上予以明确，发挥专家的专业支撑作用；（</w:t>
      </w:r>
      <w:r w:rsidRPr="006C2A03">
        <w:rPr>
          <w:rFonts w:hint="eastAsia"/>
          <w:sz w:val="28"/>
          <w:szCs w:val="28"/>
        </w:rPr>
        <w:t>4</w:t>
      </w:r>
      <w:r w:rsidRPr="006C2A03">
        <w:rPr>
          <w:rFonts w:hint="eastAsia"/>
          <w:sz w:val="28"/>
          <w:szCs w:val="28"/>
        </w:rPr>
        <w:t>）提出对未完成总量控制任务和交接断面不达标的责任区域，实行“区域限批”制度，将行政手段法制化。</w:t>
      </w:r>
    </w:p>
    <w:p w:rsidR="006C2A03" w:rsidRDefault="006C2A03" w:rsidP="00B40D16">
      <w:pPr>
        <w:widowControl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8、社会效益和间接经济效益</w:t>
      </w:r>
    </w:p>
    <w:p w:rsidR="006C2A03" w:rsidRPr="006C2A03" w:rsidRDefault="006C2A03" w:rsidP="006C2A03">
      <w:pPr>
        <w:spacing w:line="240" w:lineRule="atLeast"/>
        <w:ind w:firstLineChars="200" w:firstLine="560"/>
        <w:rPr>
          <w:sz w:val="28"/>
          <w:szCs w:val="28"/>
        </w:rPr>
      </w:pPr>
      <w:r w:rsidRPr="006C2A03">
        <w:rPr>
          <w:rFonts w:hint="eastAsia"/>
          <w:sz w:val="28"/>
          <w:szCs w:val="28"/>
        </w:rPr>
        <w:lastRenderedPageBreak/>
        <w:t>本研究为</w:t>
      </w:r>
      <w:r w:rsidRPr="006C2A03">
        <w:rPr>
          <w:rFonts w:hint="eastAsia"/>
          <w:sz w:val="28"/>
          <w:szCs w:val="28"/>
        </w:rPr>
        <w:t>2012</w:t>
      </w:r>
      <w:r w:rsidRPr="006C2A03">
        <w:rPr>
          <w:rFonts w:hint="eastAsia"/>
          <w:sz w:val="28"/>
          <w:szCs w:val="28"/>
        </w:rPr>
        <w:t>年</w:t>
      </w:r>
      <w:r w:rsidRPr="006C2A03">
        <w:rPr>
          <w:rFonts w:hint="eastAsia"/>
          <w:sz w:val="28"/>
          <w:szCs w:val="28"/>
        </w:rPr>
        <w:t>1</w:t>
      </w:r>
      <w:r w:rsidRPr="006C2A03">
        <w:rPr>
          <w:rFonts w:hint="eastAsia"/>
          <w:sz w:val="28"/>
          <w:szCs w:val="28"/>
        </w:rPr>
        <w:t>月</w:t>
      </w:r>
      <w:r w:rsidRPr="006C2A03">
        <w:rPr>
          <w:rFonts w:hint="eastAsia"/>
          <w:sz w:val="28"/>
          <w:szCs w:val="28"/>
        </w:rPr>
        <w:t>1</w:t>
      </w:r>
      <w:r w:rsidRPr="006C2A03">
        <w:rPr>
          <w:rFonts w:hint="eastAsia"/>
          <w:sz w:val="28"/>
          <w:szCs w:val="28"/>
        </w:rPr>
        <w:t>日实施的《浙江省饮用水水源保护条例》提供了立法技术支撑，相关的研究报告和立法</w:t>
      </w:r>
      <w:proofErr w:type="gramStart"/>
      <w:r w:rsidRPr="006C2A03">
        <w:rPr>
          <w:rFonts w:hint="eastAsia"/>
          <w:sz w:val="28"/>
          <w:szCs w:val="28"/>
        </w:rPr>
        <w:t>建议稿对《条例》</w:t>
      </w:r>
      <w:proofErr w:type="gramEnd"/>
      <w:r w:rsidRPr="006C2A03">
        <w:rPr>
          <w:rFonts w:hint="eastAsia"/>
          <w:sz w:val="28"/>
          <w:szCs w:val="28"/>
        </w:rPr>
        <w:t>制定具有重要的参考价值。研究中被吸纳的观点和建议，通过《条例》实施，取得明显成效。</w:t>
      </w:r>
    </w:p>
    <w:p w:rsidR="006C2A03" w:rsidRPr="006C2A03" w:rsidRDefault="006C2A03" w:rsidP="006C2A03">
      <w:pPr>
        <w:spacing w:line="240" w:lineRule="atLeast"/>
        <w:rPr>
          <w:sz w:val="28"/>
          <w:szCs w:val="28"/>
        </w:rPr>
      </w:pPr>
      <w:r w:rsidRPr="006C2A03">
        <w:rPr>
          <w:rFonts w:hint="eastAsia"/>
          <w:sz w:val="28"/>
          <w:szCs w:val="28"/>
        </w:rPr>
        <w:t>（</w:t>
      </w:r>
      <w:r w:rsidRPr="006C2A03">
        <w:rPr>
          <w:rFonts w:hint="eastAsia"/>
          <w:sz w:val="28"/>
          <w:szCs w:val="28"/>
        </w:rPr>
        <w:t>1</w:t>
      </w:r>
      <w:r w:rsidRPr="006C2A03">
        <w:rPr>
          <w:rFonts w:hint="eastAsia"/>
          <w:sz w:val="28"/>
          <w:szCs w:val="28"/>
        </w:rPr>
        <w:t>）环境经济政策不断推进。浙江宁波、温州、绍兴等地积极探索了与饮用水水源保护相关的新型生态补偿机制，到</w:t>
      </w:r>
      <w:r w:rsidRPr="006C2A03">
        <w:rPr>
          <w:rFonts w:hint="eastAsia"/>
          <w:sz w:val="28"/>
          <w:szCs w:val="28"/>
        </w:rPr>
        <w:t>2012</w:t>
      </w:r>
      <w:r w:rsidRPr="006C2A03">
        <w:rPr>
          <w:rFonts w:hint="eastAsia"/>
          <w:sz w:val="28"/>
          <w:szCs w:val="28"/>
        </w:rPr>
        <w:t>年底，</w:t>
      </w:r>
      <w:r w:rsidRPr="006C2A03">
        <w:rPr>
          <w:rFonts w:hint="eastAsia"/>
          <w:sz w:val="28"/>
          <w:szCs w:val="28"/>
        </w:rPr>
        <w:t>11</w:t>
      </w:r>
      <w:r w:rsidRPr="006C2A03">
        <w:rPr>
          <w:rFonts w:hint="eastAsia"/>
          <w:sz w:val="28"/>
          <w:szCs w:val="28"/>
        </w:rPr>
        <w:t>个设区市和</w:t>
      </w:r>
      <w:r w:rsidRPr="006C2A03">
        <w:rPr>
          <w:rFonts w:hint="eastAsia"/>
          <w:sz w:val="28"/>
          <w:szCs w:val="28"/>
        </w:rPr>
        <w:t>60</w:t>
      </w:r>
      <w:r w:rsidRPr="006C2A03">
        <w:rPr>
          <w:rFonts w:hint="eastAsia"/>
          <w:sz w:val="28"/>
          <w:szCs w:val="28"/>
        </w:rPr>
        <w:t>个县（市、区）开展了排污权有偿使用和交易试点工作，累计共开展排污权交易</w:t>
      </w:r>
      <w:r w:rsidRPr="006C2A03">
        <w:rPr>
          <w:rFonts w:hint="eastAsia"/>
          <w:sz w:val="28"/>
          <w:szCs w:val="28"/>
        </w:rPr>
        <w:t>8794</w:t>
      </w:r>
      <w:r w:rsidRPr="006C2A03">
        <w:rPr>
          <w:rFonts w:hint="eastAsia"/>
          <w:sz w:val="28"/>
          <w:szCs w:val="28"/>
        </w:rPr>
        <w:t>笔，总金额</w:t>
      </w:r>
      <w:r w:rsidRPr="006C2A03">
        <w:rPr>
          <w:rFonts w:hint="eastAsia"/>
          <w:sz w:val="28"/>
          <w:szCs w:val="28"/>
        </w:rPr>
        <w:t>16.73</w:t>
      </w:r>
      <w:r w:rsidRPr="006C2A03">
        <w:rPr>
          <w:rFonts w:hint="eastAsia"/>
          <w:sz w:val="28"/>
          <w:szCs w:val="28"/>
        </w:rPr>
        <w:t>亿元。</w:t>
      </w:r>
      <w:r w:rsidRPr="006C2A03">
        <w:rPr>
          <w:rFonts w:hint="eastAsia"/>
          <w:sz w:val="28"/>
          <w:szCs w:val="28"/>
        </w:rPr>
        <w:t>2012</w:t>
      </w:r>
      <w:r w:rsidRPr="006C2A03">
        <w:rPr>
          <w:rFonts w:hint="eastAsia"/>
          <w:sz w:val="28"/>
          <w:szCs w:val="28"/>
        </w:rPr>
        <w:t>年省政府落实</w:t>
      </w:r>
      <w:r w:rsidRPr="006C2A03">
        <w:rPr>
          <w:rFonts w:hint="eastAsia"/>
          <w:sz w:val="28"/>
          <w:szCs w:val="28"/>
        </w:rPr>
        <w:t>1</w:t>
      </w:r>
      <w:r w:rsidRPr="006C2A03">
        <w:rPr>
          <w:rFonts w:hint="eastAsia"/>
          <w:sz w:val="28"/>
          <w:szCs w:val="28"/>
        </w:rPr>
        <w:t>亿元生态补偿资金划拨给安徽省，成功争取千岛湖列入中央湖泊生态保护试点，获中央补助资金</w:t>
      </w:r>
      <w:r w:rsidRPr="006C2A03">
        <w:rPr>
          <w:rFonts w:hint="eastAsia"/>
          <w:sz w:val="28"/>
          <w:szCs w:val="28"/>
        </w:rPr>
        <w:t>7200</w:t>
      </w:r>
      <w:r w:rsidRPr="006C2A03">
        <w:rPr>
          <w:rFonts w:hint="eastAsia"/>
          <w:sz w:val="28"/>
          <w:szCs w:val="28"/>
        </w:rPr>
        <w:t>万元。</w:t>
      </w:r>
      <w:r w:rsidRPr="006C2A03">
        <w:rPr>
          <w:rFonts w:hint="eastAsia"/>
          <w:sz w:val="28"/>
          <w:szCs w:val="28"/>
        </w:rPr>
        <w:t>2015</w:t>
      </w:r>
      <w:r w:rsidRPr="006C2A03">
        <w:rPr>
          <w:rFonts w:hint="eastAsia"/>
          <w:sz w:val="28"/>
          <w:szCs w:val="28"/>
        </w:rPr>
        <w:t>年，全省环境污染责任保险共有保单</w:t>
      </w:r>
      <w:r w:rsidRPr="006C2A03">
        <w:rPr>
          <w:rFonts w:hint="eastAsia"/>
          <w:sz w:val="28"/>
          <w:szCs w:val="28"/>
        </w:rPr>
        <w:t>609</w:t>
      </w:r>
      <w:r w:rsidRPr="006C2A03">
        <w:rPr>
          <w:rFonts w:hint="eastAsia"/>
          <w:sz w:val="28"/>
          <w:szCs w:val="28"/>
        </w:rPr>
        <w:t>件，保额</w:t>
      </w:r>
      <w:r w:rsidRPr="006C2A03">
        <w:rPr>
          <w:rFonts w:hint="eastAsia"/>
          <w:sz w:val="28"/>
          <w:szCs w:val="28"/>
        </w:rPr>
        <w:t>9.1</w:t>
      </w:r>
      <w:r w:rsidRPr="006C2A03">
        <w:rPr>
          <w:rFonts w:hint="eastAsia"/>
          <w:sz w:val="28"/>
          <w:szCs w:val="28"/>
        </w:rPr>
        <w:t>亿元，保费</w:t>
      </w:r>
      <w:r w:rsidRPr="006C2A03">
        <w:rPr>
          <w:rFonts w:hint="eastAsia"/>
          <w:sz w:val="28"/>
          <w:szCs w:val="28"/>
        </w:rPr>
        <w:t>1976</w:t>
      </w:r>
      <w:r w:rsidRPr="006C2A03">
        <w:rPr>
          <w:rFonts w:hint="eastAsia"/>
          <w:sz w:val="28"/>
          <w:szCs w:val="28"/>
        </w:rPr>
        <w:t>万元。</w:t>
      </w:r>
    </w:p>
    <w:p w:rsidR="006C2A03" w:rsidRPr="006C2A03" w:rsidRDefault="006C2A03" w:rsidP="006C2A03">
      <w:pPr>
        <w:spacing w:line="240" w:lineRule="atLeast"/>
        <w:rPr>
          <w:sz w:val="28"/>
          <w:szCs w:val="28"/>
        </w:rPr>
      </w:pPr>
      <w:r w:rsidRPr="006C2A03">
        <w:rPr>
          <w:rFonts w:hint="eastAsia"/>
          <w:sz w:val="28"/>
          <w:szCs w:val="28"/>
        </w:rPr>
        <w:t>（</w:t>
      </w:r>
      <w:r w:rsidRPr="006C2A03">
        <w:rPr>
          <w:rFonts w:hint="eastAsia"/>
          <w:sz w:val="28"/>
          <w:szCs w:val="28"/>
        </w:rPr>
        <w:t>2</w:t>
      </w:r>
      <w:r w:rsidRPr="006C2A03">
        <w:rPr>
          <w:rFonts w:hint="eastAsia"/>
          <w:sz w:val="28"/>
          <w:szCs w:val="28"/>
        </w:rPr>
        <w:t>）目标责任制考核得到强化，将饮用水水源保护的相关任务和进度要求纳入</w:t>
      </w:r>
      <w:proofErr w:type="gramStart"/>
      <w:r w:rsidRPr="006C2A03">
        <w:rPr>
          <w:rFonts w:hint="eastAsia"/>
          <w:sz w:val="28"/>
          <w:szCs w:val="28"/>
        </w:rPr>
        <w:t>生态省</w:t>
      </w:r>
      <w:proofErr w:type="gramEnd"/>
      <w:r w:rsidRPr="006C2A03">
        <w:rPr>
          <w:rFonts w:hint="eastAsia"/>
          <w:sz w:val="28"/>
          <w:szCs w:val="28"/>
        </w:rPr>
        <w:t>建设、环境污染整治和省市环保工作目标责任制考核，作为评价领导班子、领导干部政绩的重要内容，与生态市、县、环保模范城市创建等工作挂钩，奖优罚劣，真正落实地方政府对环境质量负责的法律要求。</w:t>
      </w:r>
    </w:p>
    <w:p w:rsidR="006C2A03" w:rsidRPr="006C2A03" w:rsidRDefault="006C2A03" w:rsidP="006C2A03">
      <w:pPr>
        <w:spacing w:line="240" w:lineRule="atLeast"/>
        <w:rPr>
          <w:sz w:val="28"/>
          <w:szCs w:val="28"/>
        </w:rPr>
      </w:pPr>
      <w:r w:rsidRPr="006C2A03">
        <w:rPr>
          <w:rFonts w:hint="eastAsia"/>
          <w:sz w:val="28"/>
          <w:szCs w:val="28"/>
        </w:rPr>
        <w:t>（</w:t>
      </w:r>
      <w:r w:rsidRPr="006C2A03">
        <w:rPr>
          <w:rFonts w:hint="eastAsia"/>
          <w:sz w:val="28"/>
          <w:szCs w:val="28"/>
        </w:rPr>
        <w:t>3</w:t>
      </w:r>
      <w:r w:rsidRPr="006C2A03">
        <w:rPr>
          <w:rFonts w:hint="eastAsia"/>
          <w:sz w:val="28"/>
          <w:szCs w:val="28"/>
        </w:rPr>
        <w:t>）饮用水水源供水能力明显提升，饮用水水源水质状况基本保持稳定。</w:t>
      </w:r>
      <w:r w:rsidRPr="006C2A03">
        <w:rPr>
          <w:rFonts w:hint="eastAsia"/>
          <w:sz w:val="28"/>
          <w:szCs w:val="28"/>
        </w:rPr>
        <w:t>2012</w:t>
      </w:r>
      <w:r w:rsidRPr="006C2A03">
        <w:rPr>
          <w:rFonts w:hint="eastAsia"/>
          <w:sz w:val="28"/>
          <w:szCs w:val="28"/>
        </w:rPr>
        <w:t>年以来，县级以上集中式饮用水水源地水质达标率为</w:t>
      </w:r>
      <w:r w:rsidRPr="006C2A03">
        <w:rPr>
          <w:rFonts w:hint="eastAsia"/>
          <w:sz w:val="28"/>
          <w:szCs w:val="28"/>
        </w:rPr>
        <w:t>90%</w:t>
      </w:r>
      <w:r w:rsidRPr="006C2A03">
        <w:rPr>
          <w:rFonts w:hint="eastAsia"/>
          <w:sz w:val="28"/>
          <w:szCs w:val="28"/>
        </w:rPr>
        <w:t>以上（嘉兴除外），嘉兴的达标率也有一定程度的提高，达标率从</w:t>
      </w:r>
      <w:r w:rsidRPr="006C2A03">
        <w:rPr>
          <w:rFonts w:hint="eastAsia"/>
          <w:sz w:val="28"/>
          <w:szCs w:val="28"/>
        </w:rPr>
        <w:t>2010</w:t>
      </w:r>
      <w:r w:rsidRPr="006C2A03">
        <w:rPr>
          <w:rFonts w:hint="eastAsia"/>
          <w:sz w:val="28"/>
          <w:szCs w:val="28"/>
        </w:rPr>
        <w:t>年的全部不达标上升到</w:t>
      </w:r>
      <w:r w:rsidRPr="006C2A03">
        <w:rPr>
          <w:rFonts w:hint="eastAsia"/>
          <w:sz w:val="28"/>
          <w:szCs w:val="28"/>
        </w:rPr>
        <w:t>2014</w:t>
      </w:r>
      <w:r w:rsidRPr="006C2A03">
        <w:rPr>
          <w:rFonts w:hint="eastAsia"/>
          <w:sz w:val="28"/>
          <w:szCs w:val="28"/>
        </w:rPr>
        <w:t>年</w:t>
      </w:r>
      <w:r w:rsidRPr="006C2A03">
        <w:rPr>
          <w:rFonts w:hint="eastAsia"/>
          <w:sz w:val="28"/>
          <w:szCs w:val="28"/>
        </w:rPr>
        <w:t>15.2%</w:t>
      </w:r>
      <w:r w:rsidRPr="006C2A03">
        <w:rPr>
          <w:rFonts w:hint="eastAsia"/>
          <w:sz w:val="28"/>
          <w:szCs w:val="28"/>
        </w:rPr>
        <w:t>。</w:t>
      </w:r>
    </w:p>
    <w:p w:rsidR="006C2A03" w:rsidRPr="006C2A03" w:rsidRDefault="006C2A03" w:rsidP="00B40D16">
      <w:pPr>
        <w:widowControl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9C7106" w:rsidRPr="005D6429" w:rsidRDefault="006C2A03" w:rsidP="00B40D16">
      <w:pPr>
        <w:widowControl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9</w:t>
      </w:r>
      <w:r w:rsidR="009C7106" w:rsidRPr="005D6429">
        <w:rPr>
          <w:rFonts w:ascii="宋体" w:hAnsi="宋体" w:cs="宋体" w:hint="eastAsia"/>
          <w:b/>
          <w:kern w:val="0"/>
          <w:sz w:val="28"/>
          <w:szCs w:val="28"/>
        </w:rPr>
        <w:t>、推广应用情况</w:t>
      </w:r>
    </w:p>
    <w:p w:rsidR="00B40D16" w:rsidRPr="00B40D16" w:rsidRDefault="008F44D0" w:rsidP="00B40D16">
      <w:pPr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本研究项目为2012年1月1日实施的《浙江省饮用水水源保护条例》</w:t>
      </w:r>
      <w:r w:rsidR="00B40D16">
        <w:rPr>
          <w:rFonts w:ascii="宋体" w:hAnsi="宋体" w:hint="eastAsia"/>
          <w:sz w:val="28"/>
          <w:szCs w:val="28"/>
        </w:rPr>
        <w:t>（下称条例）</w:t>
      </w:r>
      <w:r>
        <w:rPr>
          <w:rFonts w:ascii="宋体" w:hAnsi="宋体" w:hint="eastAsia"/>
          <w:sz w:val="28"/>
          <w:szCs w:val="28"/>
        </w:rPr>
        <w:t>提供了立法技术支撑，相关的研究报告和立法</w:t>
      </w:r>
      <w:proofErr w:type="gramStart"/>
      <w:r>
        <w:rPr>
          <w:rFonts w:ascii="宋体" w:hAnsi="宋体" w:hint="eastAsia"/>
          <w:sz w:val="28"/>
          <w:szCs w:val="28"/>
        </w:rPr>
        <w:t>建议稿对该</w:t>
      </w:r>
      <w:proofErr w:type="gramEnd"/>
      <w:r>
        <w:rPr>
          <w:rFonts w:ascii="宋体" w:hAnsi="宋体" w:hint="eastAsia"/>
          <w:sz w:val="28"/>
          <w:szCs w:val="28"/>
        </w:rPr>
        <w:t>条例制定具有重要的参考价值。</w:t>
      </w:r>
      <w:r w:rsidR="00B40D16">
        <w:rPr>
          <w:rFonts w:hint="eastAsia"/>
          <w:sz w:val="28"/>
          <w:szCs w:val="28"/>
        </w:rPr>
        <w:t>尤其是《条例》吸收了本研究</w:t>
      </w:r>
      <w:r w:rsidR="00B40D16" w:rsidRPr="00B40D16">
        <w:rPr>
          <w:rFonts w:hint="eastAsia"/>
          <w:sz w:val="28"/>
          <w:szCs w:val="28"/>
        </w:rPr>
        <w:t>提出的强化政府主体责任及党政领导干部领导责任，健全生态补偿机制，推行环境责任保险，加强社会监督</w:t>
      </w:r>
      <w:r w:rsidR="00516A68">
        <w:rPr>
          <w:rFonts w:hint="eastAsia"/>
          <w:sz w:val="28"/>
          <w:szCs w:val="28"/>
        </w:rPr>
        <w:t>、加强社会监督</w:t>
      </w:r>
      <w:r w:rsidR="00B40D16" w:rsidRPr="00B40D16">
        <w:rPr>
          <w:rFonts w:hint="eastAsia"/>
          <w:sz w:val="28"/>
          <w:szCs w:val="28"/>
        </w:rPr>
        <w:t>等观点</w:t>
      </w:r>
      <w:r w:rsidR="00B40D16">
        <w:rPr>
          <w:rFonts w:hint="eastAsia"/>
          <w:sz w:val="28"/>
          <w:szCs w:val="28"/>
        </w:rPr>
        <w:t>。</w:t>
      </w:r>
      <w:r w:rsidR="00B40D16" w:rsidRPr="00B40D16">
        <w:rPr>
          <w:rFonts w:hint="eastAsia"/>
          <w:sz w:val="28"/>
          <w:szCs w:val="28"/>
        </w:rPr>
        <w:t>《条例》的实施，完善了我省水环境保护法律体系，</w:t>
      </w:r>
      <w:r w:rsidR="00516A68">
        <w:rPr>
          <w:rFonts w:hint="eastAsia"/>
          <w:sz w:val="28"/>
          <w:szCs w:val="28"/>
        </w:rPr>
        <w:t>推动了</w:t>
      </w:r>
      <w:r w:rsidR="00B40D16" w:rsidRPr="00B40D16">
        <w:rPr>
          <w:rFonts w:hint="eastAsia"/>
          <w:sz w:val="28"/>
          <w:szCs w:val="28"/>
        </w:rPr>
        <w:t>环境责任保险等环境经济政策</w:t>
      </w:r>
      <w:r w:rsidR="00516A68">
        <w:rPr>
          <w:rFonts w:hint="eastAsia"/>
          <w:sz w:val="28"/>
          <w:szCs w:val="28"/>
        </w:rPr>
        <w:t>实施</w:t>
      </w:r>
      <w:r w:rsidR="00B40D16" w:rsidRPr="00B40D16">
        <w:rPr>
          <w:rFonts w:hint="eastAsia"/>
          <w:sz w:val="28"/>
          <w:szCs w:val="28"/>
        </w:rPr>
        <w:t>，强化了生态补偿和政府饮用水水源保护主体责任，提升了饮用水水源供水能力，饮用水水源水质状况</w:t>
      </w:r>
      <w:r w:rsidR="00516A68" w:rsidRPr="00B40D16">
        <w:rPr>
          <w:rFonts w:hint="eastAsia"/>
          <w:sz w:val="28"/>
          <w:szCs w:val="28"/>
        </w:rPr>
        <w:t>保持</w:t>
      </w:r>
      <w:r w:rsidR="00B40D16" w:rsidRPr="00B40D16">
        <w:rPr>
          <w:rFonts w:hint="eastAsia"/>
          <w:sz w:val="28"/>
          <w:szCs w:val="28"/>
        </w:rPr>
        <w:t>基本稳定。</w:t>
      </w:r>
    </w:p>
    <w:sectPr w:rsidR="00B40D16" w:rsidRPr="00B40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FAF" w:rsidRDefault="00233FAF">
      <w:r>
        <w:separator/>
      </w:r>
    </w:p>
  </w:endnote>
  <w:endnote w:type="continuationSeparator" w:id="0">
    <w:p w:rsidR="00233FAF" w:rsidRDefault="0023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FAF" w:rsidRDefault="00233FAF">
      <w:r>
        <w:separator/>
      </w:r>
    </w:p>
  </w:footnote>
  <w:footnote w:type="continuationSeparator" w:id="0">
    <w:p w:rsidR="00233FAF" w:rsidRDefault="0023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7106"/>
    <w:rsid w:val="000005F7"/>
    <w:rsid w:val="00000AF0"/>
    <w:rsid w:val="0000229A"/>
    <w:rsid w:val="000040FB"/>
    <w:rsid w:val="000053BE"/>
    <w:rsid w:val="0000700A"/>
    <w:rsid w:val="0001271B"/>
    <w:rsid w:val="00012849"/>
    <w:rsid w:val="00012EFB"/>
    <w:rsid w:val="00015127"/>
    <w:rsid w:val="000176E3"/>
    <w:rsid w:val="000223AD"/>
    <w:rsid w:val="000244EC"/>
    <w:rsid w:val="00024571"/>
    <w:rsid w:val="00024C1B"/>
    <w:rsid w:val="0003065C"/>
    <w:rsid w:val="00031C93"/>
    <w:rsid w:val="00032940"/>
    <w:rsid w:val="00033560"/>
    <w:rsid w:val="000346DC"/>
    <w:rsid w:val="0003518A"/>
    <w:rsid w:val="00037044"/>
    <w:rsid w:val="00040DFD"/>
    <w:rsid w:val="0004160F"/>
    <w:rsid w:val="00042CEE"/>
    <w:rsid w:val="0004596E"/>
    <w:rsid w:val="000514FC"/>
    <w:rsid w:val="00051A82"/>
    <w:rsid w:val="00055CE2"/>
    <w:rsid w:val="0005628E"/>
    <w:rsid w:val="00062DD0"/>
    <w:rsid w:val="00065925"/>
    <w:rsid w:val="00065FC0"/>
    <w:rsid w:val="00072F95"/>
    <w:rsid w:val="00075C4D"/>
    <w:rsid w:val="00080C50"/>
    <w:rsid w:val="0008294C"/>
    <w:rsid w:val="000845F3"/>
    <w:rsid w:val="00086F9E"/>
    <w:rsid w:val="00087E71"/>
    <w:rsid w:val="000904FB"/>
    <w:rsid w:val="000910DD"/>
    <w:rsid w:val="000959B0"/>
    <w:rsid w:val="00097244"/>
    <w:rsid w:val="00097C84"/>
    <w:rsid w:val="000A7F1F"/>
    <w:rsid w:val="000B065B"/>
    <w:rsid w:val="000B0DD9"/>
    <w:rsid w:val="000B2071"/>
    <w:rsid w:val="000B3728"/>
    <w:rsid w:val="000B385E"/>
    <w:rsid w:val="000B3ADF"/>
    <w:rsid w:val="000B5D61"/>
    <w:rsid w:val="000B7350"/>
    <w:rsid w:val="000B7364"/>
    <w:rsid w:val="000C4F09"/>
    <w:rsid w:val="000C5A4D"/>
    <w:rsid w:val="000C62AA"/>
    <w:rsid w:val="000C654F"/>
    <w:rsid w:val="000D1D80"/>
    <w:rsid w:val="000D435B"/>
    <w:rsid w:val="000D43EC"/>
    <w:rsid w:val="000F0666"/>
    <w:rsid w:val="000F10E4"/>
    <w:rsid w:val="000F389E"/>
    <w:rsid w:val="000F6C36"/>
    <w:rsid w:val="001034C0"/>
    <w:rsid w:val="00103BFF"/>
    <w:rsid w:val="0010569E"/>
    <w:rsid w:val="00106110"/>
    <w:rsid w:val="00111D36"/>
    <w:rsid w:val="0011331E"/>
    <w:rsid w:val="001148E5"/>
    <w:rsid w:val="001200A0"/>
    <w:rsid w:val="001211C6"/>
    <w:rsid w:val="0012240B"/>
    <w:rsid w:val="001228F8"/>
    <w:rsid w:val="00123AFC"/>
    <w:rsid w:val="001255F0"/>
    <w:rsid w:val="00130B3F"/>
    <w:rsid w:val="001313A6"/>
    <w:rsid w:val="001347CD"/>
    <w:rsid w:val="00135BF1"/>
    <w:rsid w:val="00136392"/>
    <w:rsid w:val="0014038F"/>
    <w:rsid w:val="001467CF"/>
    <w:rsid w:val="001472A9"/>
    <w:rsid w:val="001506AE"/>
    <w:rsid w:val="001510FB"/>
    <w:rsid w:val="001513B9"/>
    <w:rsid w:val="0015179F"/>
    <w:rsid w:val="001517EC"/>
    <w:rsid w:val="00151AE0"/>
    <w:rsid w:val="0015355B"/>
    <w:rsid w:val="00153721"/>
    <w:rsid w:val="00154F00"/>
    <w:rsid w:val="00161104"/>
    <w:rsid w:val="001703ED"/>
    <w:rsid w:val="0017142E"/>
    <w:rsid w:val="00173C22"/>
    <w:rsid w:val="0017538F"/>
    <w:rsid w:val="001754D0"/>
    <w:rsid w:val="00177C2C"/>
    <w:rsid w:val="00180BCA"/>
    <w:rsid w:val="00181544"/>
    <w:rsid w:val="001821CB"/>
    <w:rsid w:val="0018288E"/>
    <w:rsid w:val="00186F68"/>
    <w:rsid w:val="00190850"/>
    <w:rsid w:val="0019333E"/>
    <w:rsid w:val="001A03DE"/>
    <w:rsid w:val="001A0C18"/>
    <w:rsid w:val="001A268B"/>
    <w:rsid w:val="001A3C83"/>
    <w:rsid w:val="001A5C40"/>
    <w:rsid w:val="001B0316"/>
    <w:rsid w:val="001B0FDF"/>
    <w:rsid w:val="001B101A"/>
    <w:rsid w:val="001B2533"/>
    <w:rsid w:val="001B4A5B"/>
    <w:rsid w:val="001B648A"/>
    <w:rsid w:val="001C00E1"/>
    <w:rsid w:val="001C3A3F"/>
    <w:rsid w:val="001C3E9F"/>
    <w:rsid w:val="001C482F"/>
    <w:rsid w:val="001C50E2"/>
    <w:rsid w:val="001C52EB"/>
    <w:rsid w:val="001C7045"/>
    <w:rsid w:val="001C7C15"/>
    <w:rsid w:val="001D12AB"/>
    <w:rsid w:val="001D6BD0"/>
    <w:rsid w:val="001E06C3"/>
    <w:rsid w:val="001E0D3B"/>
    <w:rsid w:val="001E0DA9"/>
    <w:rsid w:val="001E326A"/>
    <w:rsid w:val="001E70B3"/>
    <w:rsid w:val="001F21F9"/>
    <w:rsid w:val="001F4C2F"/>
    <w:rsid w:val="001F4E37"/>
    <w:rsid w:val="001F797D"/>
    <w:rsid w:val="00200471"/>
    <w:rsid w:val="00200F58"/>
    <w:rsid w:val="00202AB8"/>
    <w:rsid w:val="00203CB7"/>
    <w:rsid w:val="002062F3"/>
    <w:rsid w:val="00211D43"/>
    <w:rsid w:val="00212EBA"/>
    <w:rsid w:val="002160EF"/>
    <w:rsid w:val="002166D2"/>
    <w:rsid w:val="002175C8"/>
    <w:rsid w:val="00220C64"/>
    <w:rsid w:val="002215E7"/>
    <w:rsid w:val="002230A2"/>
    <w:rsid w:val="002232C6"/>
    <w:rsid w:val="00226404"/>
    <w:rsid w:val="002277E5"/>
    <w:rsid w:val="002305B3"/>
    <w:rsid w:val="00233FAF"/>
    <w:rsid w:val="0023516E"/>
    <w:rsid w:val="00236F70"/>
    <w:rsid w:val="00237D0A"/>
    <w:rsid w:val="00240B87"/>
    <w:rsid w:val="00243BB9"/>
    <w:rsid w:val="0024511C"/>
    <w:rsid w:val="002458D1"/>
    <w:rsid w:val="002467A6"/>
    <w:rsid w:val="00247884"/>
    <w:rsid w:val="00250502"/>
    <w:rsid w:val="00251D9A"/>
    <w:rsid w:val="00253B7A"/>
    <w:rsid w:val="00254BF4"/>
    <w:rsid w:val="00254F8E"/>
    <w:rsid w:val="0025632F"/>
    <w:rsid w:val="002578A6"/>
    <w:rsid w:val="00257A54"/>
    <w:rsid w:val="00257E07"/>
    <w:rsid w:val="00262F38"/>
    <w:rsid w:val="00263B79"/>
    <w:rsid w:val="00265732"/>
    <w:rsid w:val="002662C2"/>
    <w:rsid w:val="00266427"/>
    <w:rsid w:val="002670E3"/>
    <w:rsid w:val="00270EE2"/>
    <w:rsid w:val="00272006"/>
    <w:rsid w:val="00272207"/>
    <w:rsid w:val="002732E8"/>
    <w:rsid w:val="00281093"/>
    <w:rsid w:val="00281DBD"/>
    <w:rsid w:val="00282C38"/>
    <w:rsid w:val="00283388"/>
    <w:rsid w:val="00283C96"/>
    <w:rsid w:val="002923ED"/>
    <w:rsid w:val="002947A5"/>
    <w:rsid w:val="0029504C"/>
    <w:rsid w:val="002A32BC"/>
    <w:rsid w:val="002A3CDC"/>
    <w:rsid w:val="002A5C88"/>
    <w:rsid w:val="002A6313"/>
    <w:rsid w:val="002A74BC"/>
    <w:rsid w:val="002A7A9D"/>
    <w:rsid w:val="002B0C05"/>
    <w:rsid w:val="002B337E"/>
    <w:rsid w:val="002B46DD"/>
    <w:rsid w:val="002B4FD1"/>
    <w:rsid w:val="002B5C67"/>
    <w:rsid w:val="002B5FA6"/>
    <w:rsid w:val="002B6EEE"/>
    <w:rsid w:val="002C2F5E"/>
    <w:rsid w:val="002C3B29"/>
    <w:rsid w:val="002C7566"/>
    <w:rsid w:val="002C775E"/>
    <w:rsid w:val="002D0A25"/>
    <w:rsid w:val="002D36F0"/>
    <w:rsid w:val="002D60D3"/>
    <w:rsid w:val="002E17E5"/>
    <w:rsid w:val="002E2423"/>
    <w:rsid w:val="002E7A48"/>
    <w:rsid w:val="002F0C08"/>
    <w:rsid w:val="002F0CBA"/>
    <w:rsid w:val="002F173B"/>
    <w:rsid w:val="002F41E5"/>
    <w:rsid w:val="002F6567"/>
    <w:rsid w:val="002F71B7"/>
    <w:rsid w:val="0030045A"/>
    <w:rsid w:val="003017CD"/>
    <w:rsid w:val="0030333C"/>
    <w:rsid w:val="003045DF"/>
    <w:rsid w:val="00306C7A"/>
    <w:rsid w:val="00307215"/>
    <w:rsid w:val="00313915"/>
    <w:rsid w:val="00321B97"/>
    <w:rsid w:val="00326BB1"/>
    <w:rsid w:val="003276F7"/>
    <w:rsid w:val="0033087C"/>
    <w:rsid w:val="00331263"/>
    <w:rsid w:val="0033592B"/>
    <w:rsid w:val="00336810"/>
    <w:rsid w:val="00342378"/>
    <w:rsid w:val="00343C46"/>
    <w:rsid w:val="003456D7"/>
    <w:rsid w:val="00346CE1"/>
    <w:rsid w:val="003479FA"/>
    <w:rsid w:val="00347D9F"/>
    <w:rsid w:val="00351762"/>
    <w:rsid w:val="00352853"/>
    <w:rsid w:val="00353227"/>
    <w:rsid w:val="0035575A"/>
    <w:rsid w:val="0035769D"/>
    <w:rsid w:val="00357E90"/>
    <w:rsid w:val="003615DC"/>
    <w:rsid w:val="00361A0B"/>
    <w:rsid w:val="00362051"/>
    <w:rsid w:val="00362E26"/>
    <w:rsid w:val="00363714"/>
    <w:rsid w:val="00363889"/>
    <w:rsid w:val="003639E7"/>
    <w:rsid w:val="0036651E"/>
    <w:rsid w:val="0036663A"/>
    <w:rsid w:val="00366C0C"/>
    <w:rsid w:val="003715C6"/>
    <w:rsid w:val="00371FF1"/>
    <w:rsid w:val="00373D39"/>
    <w:rsid w:val="0038362B"/>
    <w:rsid w:val="00385155"/>
    <w:rsid w:val="00392040"/>
    <w:rsid w:val="00395D12"/>
    <w:rsid w:val="003975D8"/>
    <w:rsid w:val="003978DB"/>
    <w:rsid w:val="003A0144"/>
    <w:rsid w:val="003A0FF9"/>
    <w:rsid w:val="003A117C"/>
    <w:rsid w:val="003A16EF"/>
    <w:rsid w:val="003A1775"/>
    <w:rsid w:val="003A1F03"/>
    <w:rsid w:val="003A51FF"/>
    <w:rsid w:val="003A5B1B"/>
    <w:rsid w:val="003A621B"/>
    <w:rsid w:val="003B219F"/>
    <w:rsid w:val="003B2972"/>
    <w:rsid w:val="003B3740"/>
    <w:rsid w:val="003B5371"/>
    <w:rsid w:val="003B5E73"/>
    <w:rsid w:val="003C02F3"/>
    <w:rsid w:val="003C055A"/>
    <w:rsid w:val="003C0D12"/>
    <w:rsid w:val="003C26B5"/>
    <w:rsid w:val="003C690C"/>
    <w:rsid w:val="003C73B7"/>
    <w:rsid w:val="003C7508"/>
    <w:rsid w:val="003D60A6"/>
    <w:rsid w:val="003D6E16"/>
    <w:rsid w:val="003E0A9B"/>
    <w:rsid w:val="003E0BE3"/>
    <w:rsid w:val="003E16E4"/>
    <w:rsid w:val="003E1E21"/>
    <w:rsid w:val="003E2D73"/>
    <w:rsid w:val="003E57AD"/>
    <w:rsid w:val="003F13CA"/>
    <w:rsid w:val="003F181F"/>
    <w:rsid w:val="003F2568"/>
    <w:rsid w:val="004007DF"/>
    <w:rsid w:val="0040295D"/>
    <w:rsid w:val="00402BA0"/>
    <w:rsid w:val="00403F7B"/>
    <w:rsid w:val="004050DF"/>
    <w:rsid w:val="00410E7C"/>
    <w:rsid w:val="00412CDD"/>
    <w:rsid w:val="004132B6"/>
    <w:rsid w:val="00421371"/>
    <w:rsid w:val="00422EF4"/>
    <w:rsid w:val="0042510E"/>
    <w:rsid w:val="004271B9"/>
    <w:rsid w:val="00431B18"/>
    <w:rsid w:val="00433D5F"/>
    <w:rsid w:val="004379A2"/>
    <w:rsid w:val="004407B4"/>
    <w:rsid w:val="00440A25"/>
    <w:rsid w:val="00440FCD"/>
    <w:rsid w:val="00446582"/>
    <w:rsid w:val="00447AF0"/>
    <w:rsid w:val="00450223"/>
    <w:rsid w:val="00450B71"/>
    <w:rsid w:val="00452479"/>
    <w:rsid w:val="00453178"/>
    <w:rsid w:val="00453AD2"/>
    <w:rsid w:val="00455710"/>
    <w:rsid w:val="004563FA"/>
    <w:rsid w:val="00461C5A"/>
    <w:rsid w:val="0046253E"/>
    <w:rsid w:val="00462AE0"/>
    <w:rsid w:val="00467B79"/>
    <w:rsid w:val="00467E33"/>
    <w:rsid w:val="00477489"/>
    <w:rsid w:val="00484AE0"/>
    <w:rsid w:val="00486AD3"/>
    <w:rsid w:val="00487A98"/>
    <w:rsid w:val="00490AF4"/>
    <w:rsid w:val="00491233"/>
    <w:rsid w:val="00491C7B"/>
    <w:rsid w:val="00491CCD"/>
    <w:rsid w:val="0049332B"/>
    <w:rsid w:val="004949A3"/>
    <w:rsid w:val="004A0003"/>
    <w:rsid w:val="004A0C28"/>
    <w:rsid w:val="004A11DC"/>
    <w:rsid w:val="004A21B7"/>
    <w:rsid w:val="004A3316"/>
    <w:rsid w:val="004A6B12"/>
    <w:rsid w:val="004B0D8E"/>
    <w:rsid w:val="004B64B7"/>
    <w:rsid w:val="004B75E6"/>
    <w:rsid w:val="004C2325"/>
    <w:rsid w:val="004C265C"/>
    <w:rsid w:val="004C288A"/>
    <w:rsid w:val="004C37B2"/>
    <w:rsid w:val="004C3861"/>
    <w:rsid w:val="004C43E1"/>
    <w:rsid w:val="004C629A"/>
    <w:rsid w:val="004D0B45"/>
    <w:rsid w:val="004D2A61"/>
    <w:rsid w:val="004D374F"/>
    <w:rsid w:val="004D4DD6"/>
    <w:rsid w:val="004D523D"/>
    <w:rsid w:val="004D651B"/>
    <w:rsid w:val="004E0D80"/>
    <w:rsid w:val="004E2877"/>
    <w:rsid w:val="004E4E5F"/>
    <w:rsid w:val="004E571E"/>
    <w:rsid w:val="004E5FEF"/>
    <w:rsid w:val="004F016E"/>
    <w:rsid w:val="004F0501"/>
    <w:rsid w:val="004F158D"/>
    <w:rsid w:val="00501EA5"/>
    <w:rsid w:val="00505451"/>
    <w:rsid w:val="00516A68"/>
    <w:rsid w:val="00521416"/>
    <w:rsid w:val="00521E99"/>
    <w:rsid w:val="005221F4"/>
    <w:rsid w:val="00522C4B"/>
    <w:rsid w:val="00526009"/>
    <w:rsid w:val="00535DD9"/>
    <w:rsid w:val="00537C12"/>
    <w:rsid w:val="00540787"/>
    <w:rsid w:val="00540E45"/>
    <w:rsid w:val="00543221"/>
    <w:rsid w:val="00550CC1"/>
    <w:rsid w:val="00560948"/>
    <w:rsid w:val="00563A00"/>
    <w:rsid w:val="0056449F"/>
    <w:rsid w:val="00565611"/>
    <w:rsid w:val="0056667B"/>
    <w:rsid w:val="00567064"/>
    <w:rsid w:val="00571478"/>
    <w:rsid w:val="005716B5"/>
    <w:rsid w:val="00573EA0"/>
    <w:rsid w:val="00575F70"/>
    <w:rsid w:val="005861CC"/>
    <w:rsid w:val="005867FF"/>
    <w:rsid w:val="00587283"/>
    <w:rsid w:val="00587727"/>
    <w:rsid w:val="00592CC7"/>
    <w:rsid w:val="005939D9"/>
    <w:rsid w:val="00593E91"/>
    <w:rsid w:val="00594B16"/>
    <w:rsid w:val="00594B62"/>
    <w:rsid w:val="005A2B5A"/>
    <w:rsid w:val="005A3C46"/>
    <w:rsid w:val="005A4B41"/>
    <w:rsid w:val="005A4BC2"/>
    <w:rsid w:val="005A5284"/>
    <w:rsid w:val="005A7572"/>
    <w:rsid w:val="005B034F"/>
    <w:rsid w:val="005B3F1C"/>
    <w:rsid w:val="005B53E8"/>
    <w:rsid w:val="005B73CB"/>
    <w:rsid w:val="005C2E6C"/>
    <w:rsid w:val="005C7DCE"/>
    <w:rsid w:val="005D1F59"/>
    <w:rsid w:val="005D2421"/>
    <w:rsid w:val="005D2FD1"/>
    <w:rsid w:val="005D493A"/>
    <w:rsid w:val="005D612E"/>
    <w:rsid w:val="005D7441"/>
    <w:rsid w:val="005E114D"/>
    <w:rsid w:val="005F02BC"/>
    <w:rsid w:val="005F03DC"/>
    <w:rsid w:val="005F09A2"/>
    <w:rsid w:val="005F42EC"/>
    <w:rsid w:val="005F4366"/>
    <w:rsid w:val="005F567B"/>
    <w:rsid w:val="00600D57"/>
    <w:rsid w:val="00602357"/>
    <w:rsid w:val="00604A7B"/>
    <w:rsid w:val="0060500F"/>
    <w:rsid w:val="00607265"/>
    <w:rsid w:val="00610748"/>
    <w:rsid w:val="0061120A"/>
    <w:rsid w:val="00612E46"/>
    <w:rsid w:val="00613CB2"/>
    <w:rsid w:val="00613F56"/>
    <w:rsid w:val="0061506A"/>
    <w:rsid w:val="00615740"/>
    <w:rsid w:val="00616D96"/>
    <w:rsid w:val="006232BF"/>
    <w:rsid w:val="00623FE6"/>
    <w:rsid w:val="006255DF"/>
    <w:rsid w:val="00625C1A"/>
    <w:rsid w:val="00626ACB"/>
    <w:rsid w:val="0063008E"/>
    <w:rsid w:val="00633C8C"/>
    <w:rsid w:val="00633DA7"/>
    <w:rsid w:val="00634E3E"/>
    <w:rsid w:val="00636E06"/>
    <w:rsid w:val="00642004"/>
    <w:rsid w:val="00642806"/>
    <w:rsid w:val="0064436D"/>
    <w:rsid w:val="00644543"/>
    <w:rsid w:val="00644937"/>
    <w:rsid w:val="00660079"/>
    <w:rsid w:val="00663B65"/>
    <w:rsid w:val="00663C27"/>
    <w:rsid w:val="00663D67"/>
    <w:rsid w:val="00663E58"/>
    <w:rsid w:val="00666B84"/>
    <w:rsid w:val="0067185E"/>
    <w:rsid w:val="00671ECC"/>
    <w:rsid w:val="00672044"/>
    <w:rsid w:val="006725FC"/>
    <w:rsid w:val="0067276A"/>
    <w:rsid w:val="00672824"/>
    <w:rsid w:val="0068363C"/>
    <w:rsid w:val="00684F1E"/>
    <w:rsid w:val="00686F5C"/>
    <w:rsid w:val="006871A4"/>
    <w:rsid w:val="006917B0"/>
    <w:rsid w:val="00693F78"/>
    <w:rsid w:val="00695210"/>
    <w:rsid w:val="00695D39"/>
    <w:rsid w:val="0069680C"/>
    <w:rsid w:val="006A0579"/>
    <w:rsid w:val="006A2973"/>
    <w:rsid w:val="006A44C4"/>
    <w:rsid w:val="006A4BBF"/>
    <w:rsid w:val="006A5194"/>
    <w:rsid w:val="006B0F4E"/>
    <w:rsid w:val="006B23EE"/>
    <w:rsid w:val="006B3080"/>
    <w:rsid w:val="006B3CB0"/>
    <w:rsid w:val="006B3D71"/>
    <w:rsid w:val="006B626E"/>
    <w:rsid w:val="006B7490"/>
    <w:rsid w:val="006C2A03"/>
    <w:rsid w:val="006C2F89"/>
    <w:rsid w:val="006C417B"/>
    <w:rsid w:val="006C4F90"/>
    <w:rsid w:val="006D0C6A"/>
    <w:rsid w:val="006D2070"/>
    <w:rsid w:val="006D2B6F"/>
    <w:rsid w:val="006D339C"/>
    <w:rsid w:val="006D571B"/>
    <w:rsid w:val="006E13EF"/>
    <w:rsid w:val="006E1738"/>
    <w:rsid w:val="006E2B86"/>
    <w:rsid w:val="006E4F29"/>
    <w:rsid w:val="006E5FDB"/>
    <w:rsid w:val="006E7135"/>
    <w:rsid w:val="006F1099"/>
    <w:rsid w:val="006F13D7"/>
    <w:rsid w:val="006F173D"/>
    <w:rsid w:val="006F2BE8"/>
    <w:rsid w:val="006F315A"/>
    <w:rsid w:val="006F4362"/>
    <w:rsid w:val="006F4466"/>
    <w:rsid w:val="006F532C"/>
    <w:rsid w:val="006F638C"/>
    <w:rsid w:val="0070291E"/>
    <w:rsid w:val="00702A80"/>
    <w:rsid w:val="00704B2B"/>
    <w:rsid w:val="00707583"/>
    <w:rsid w:val="00710CA3"/>
    <w:rsid w:val="00715716"/>
    <w:rsid w:val="00716937"/>
    <w:rsid w:val="00721E9F"/>
    <w:rsid w:val="00724315"/>
    <w:rsid w:val="007247C1"/>
    <w:rsid w:val="00724C5B"/>
    <w:rsid w:val="00730595"/>
    <w:rsid w:val="00732F24"/>
    <w:rsid w:val="0073481A"/>
    <w:rsid w:val="00736AE9"/>
    <w:rsid w:val="00737443"/>
    <w:rsid w:val="00741134"/>
    <w:rsid w:val="00741751"/>
    <w:rsid w:val="00744935"/>
    <w:rsid w:val="0074526C"/>
    <w:rsid w:val="007624AD"/>
    <w:rsid w:val="007625A8"/>
    <w:rsid w:val="0076394C"/>
    <w:rsid w:val="007663AF"/>
    <w:rsid w:val="0076658D"/>
    <w:rsid w:val="007718DF"/>
    <w:rsid w:val="00771BD0"/>
    <w:rsid w:val="00772FA4"/>
    <w:rsid w:val="0078107E"/>
    <w:rsid w:val="0078137E"/>
    <w:rsid w:val="007862A0"/>
    <w:rsid w:val="00793109"/>
    <w:rsid w:val="007938E7"/>
    <w:rsid w:val="00794259"/>
    <w:rsid w:val="0079494F"/>
    <w:rsid w:val="007A1525"/>
    <w:rsid w:val="007A1A59"/>
    <w:rsid w:val="007A1F54"/>
    <w:rsid w:val="007A3AF1"/>
    <w:rsid w:val="007A6A6B"/>
    <w:rsid w:val="007A6CE7"/>
    <w:rsid w:val="007A7BF5"/>
    <w:rsid w:val="007B1F0F"/>
    <w:rsid w:val="007B22A6"/>
    <w:rsid w:val="007B242A"/>
    <w:rsid w:val="007B4C95"/>
    <w:rsid w:val="007C35C4"/>
    <w:rsid w:val="007C694D"/>
    <w:rsid w:val="007C6A48"/>
    <w:rsid w:val="007C6C2C"/>
    <w:rsid w:val="007D2DFB"/>
    <w:rsid w:val="007D3E74"/>
    <w:rsid w:val="007D7250"/>
    <w:rsid w:val="007E0AB6"/>
    <w:rsid w:val="007E243A"/>
    <w:rsid w:val="007E2EF2"/>
    <w:rsid w:val="007E6CE7"/>
    <w:rsid w:val="007E7E4E"/>
    <w:rsid w:val="007F0ECC"/>
    <w:rsid w:val="007F3901"/>
    <w:rsid w:val="007F7967"/>
    <w:rsid w:val="008014C4"/>
    <w:rsid w:val="008049AB"/>
    <w:rsid w:val="00805109"/>
    <w:rsid w:val="00813C57"/>
    <w:rsid w:val="0081587F"/>
    <w:rsid w:val="00817285"/>
    <w:rsid w:val="008176AE"/>
    <w:rsid w:val="00820207"/>
    <w:rsid w:val="00820F7F"/>
    <w:rsid w:val="00825CC1"/>
    <w:rsid w:val="0082605E"/>
    <w:rsid w:val="008270F0"/>
    <w:rsid w:val="0082788B"/>
    <w:rsid w:val="00830585"/>
    <w:rsid w:val="0083398E"/>
    <w:rsid w:val="00840B60"/>
    <w:rsid w:val="008445E9"/>
    <w:rsid w:val="0084674E"/>
    <w:rsid w:val="00850990"/>
    <w:rsid w:val="0085346B"/>
    <w:rsid w:val="00854D54"/>
    <w:rsid w:val="00855B6D"/>
    <w:rsid w:val="00865664"/>
    <w:rsid w:val="00871908"/>
    <w:rsid w:val="00871D2D"/>
    <w:rsid w:val="0087338F"/>
    <w:rsid w:val="008748FA"/>
    <w:rsid w:val="0087517B"/>
    <w:rsid w:val="00875A42"/>
    <w:rsid w:val="00875B7B"/>
    <w:rsid w:val="00877EF1"/>
    <w:rsid w:val="00880035"/>
    <w:rsid w:val="0088339D"/>
    <w:rsid w:val="0088554E"/>
    <w:rsid w:val="00886938"/>
    <w:rsid w:val="00891CD2"/>
    <w:rsid w:val="00891F6A"/>
    <w:rsid w:val="0089265B"/>
    <w:rsid w:val="00892AD7"/>
    <w:rsid w:val="008946F3"/>
    <w:rsid w:val="008947FD"/>
    <w:rsid w:val="00894BFC"/>
    <w:rsid w:val="008A3C61"/>
    <w:rsid w:val="008A477D"/>
    <w:rsid w:val="008A6B81"/>
    <w:rsid w:val="008B020D"/>
    <w:rsid w:val="008B1C9E"/>
    <w:rsid w:val="008B26BE"/>
    <w:rsid w:val="008B5E95"/>
    <w:rsid w:val="008C0749"/>
    <w:rsid w:val="008C1244"/>
    <w:rsid w:val="008C224F"/>
    <w:rsid w:val="008C60DC"/>
    <w:rsid w:val="008D0DD3"/>
    <w:rsid w:val="008D4849"/>
    <w:rsid w:val="008D49F4"/>
    <w:rsid w:val="008D5293"/>
    <w:rsid w:val="008D7F51"/>
    <w:rsid w:val="008E1800"/>
    <w:rsid w:val="008E605F"/>
    <w:rsid w:val="008E6334"/>
    <w:rsid w:val="008E74A9"/>
    <w:rsid w:val="008F0C2D"/>
    <w:rsid w:val="008F2A2B"/>
    <w:rsid w:val="008F3E81"/>
    <w:rsid w:val="008F44D0"/>
    <w:rsid w:val="008F5267"/>
    <w:rsid w:val="00906BC2"/>
    <w:rsid w:val="00911161"/>
    <w:rsid w:val="009115E6"/>
    <w:rsid w:val="00911CA5"/>
    <w:rsid w:val="0092030D"/>
    <w:rsid w:val="00923352"/>
    <w:rsid w:val="009265CD"/>
    <w:rsid w:val="009268EE"/>
    <w:rsid w:val="00927DE7"/>
    <w:rsid w:val="00934E6F"/>
    <w:rsid w:val="0093514A"/>
    <w:rsid w:val="009440F6"/>
    <w:rsid w:val="0095231A"/>
    <w:rsid w:val="00952F97"/>
    <w:rsid w:val="009550DC"/>
    <w:rsid w:val="00962A2C"/>
    <w:rsid w:val="00964329"/>
    <w:rsid w:val="00977FB3"/>
    <w:rsid w:val="00982000"/>
    <w:rsid w:val="0098237C"/>
    <w:rsid w:val="009824DA"/>
    <w:rsid w:val="00982770"/>
    <w:rsid w:val="00992EE6"/>
    <w:rsid w:val="0099306F"/>
    <w:rsid w:val="00995914"/>
    <w:rsid w:val="00996204"/>
    <w:rsid w:val="00996B76"/>
    <w:rsid w:val="009A20D5"/>
    <w:rsid w:val="009A24E7"/>
    <w:rsid w:val="009A3AD2"/>
    <w:rsid w:val="009A4026"/>
    <w:rsid w:val="009A7E98"/>
    <w:rsid w:val="009B064A"/>
    <w:rsid w:val="009B0E77"/>
    <w:rsid w:val="009B546E"/>
    <w:rsid w:val="009C18E6"/>
    <w:rsid w:val="009C4D90"/>
    <w:rsid w:val="009C53C8"/>
    <w:rsid w:val="009C6117"/>
    <w:rsid w:val="009C636C"/>
    <w:rsid w:val="009C7106"/>
    <w:rsid w:val="009C719D"/>
    <w:rsid w:val="009D1F7C"/>
    <w:rsid w:val="009D2C05"/>
    <w:rsid w:val="009D2EDF"/>
    <w:rsid w:val="009D34B4"/>
    <w:rsid w:val="009D5718"/>
    <w:rsid w:val="009D5976"/>
    <w:rsid w:val="009D6D1B"/>
    <w:rsid w:val="009D756B"/>
    <w:rsid w:val="009D757C"/>
    <w:rsid w:val="009E21BB"/>
    <w:rsid w:val="009E2B37"/>
    <w:rsid w:val="009E43C8"/>
    <w:rsid w:val="009E5C63"/>
    <w:rsid w:val="009F3C99"/>
    <w:rsid w:val="009F4244"/>
    <w:rsid w:val="00A00560"/>
    <w:rsid w:val="00A010D7"/>
    <w:rsid w:val="00A01AAD"/>
    <w:rsid w:val="00A04488"/>
    <w:rsid w:val="00A050A4"/>
    <w:rsid w:val="00A10DA1"/>
    <w:rsid w:val="00A1198B"/>
    <w:rsid w:val="00A13038"/>
    <w:rsid w:val="00A14140"/>
    <w:rsid w:val="00A147F0"/>
    <w:rsid w:val="00A17BA9"/>
    <w:rsid w:val="00A218B7"/>
    <w:rsid w:val="00A23136"/>
    <w:rsid w:val="00A235E6"/>
    <w:rsid w:val="00A2428C"/>
    <w:rsid w:val="00A26EDF"/>
    <w:rsid w:val="00A27FE7"/>
    <w:rsid w:val="00A31B61"/>
    <w:rsid w:val="00A33E47"/>
    <w:rsid w:val="00A366A5"/>
    <w:rsid w:val="00A407E9"/>
    <w:rsid w:val="00A44CD4"/>
    <w:rsid w:val="00A505D8"/>
    <w:rsid w:val="00A53D72"/>
    <w:rsid w:val="00A56D5F"/>
    <w:rsid w:val="00A578B2"/>
    <w:rsid w:val="00A6050E"/>
    <w:rsid w:val="00A70E9F"/>
    <w:rsid w:val="00A74C89"/>
    <w:rsid w:val="00A7509F"/>
    <w:rsid w:val="00A75D42"/>
    <w:rsid w:val="00A806EC"/>
    <w:rsid w:val="00A81154"/>
    <w:rsid w:val="00A835AC"/>
    <w:rsid w:val="00A8542E"/>
    <w:rsid w:val="00A90B85"/>
    <w:rsid w:val="00A917F8"/>
    <w:rsid w:val="00A935B7"/>
    <w:rsid w:val="00A94192"/>
    <w:rsid w:val="00A961A7"/>
    <w:rsid w:val="00A9647D"/>
    <w:rsid w:val="00AA5B43"/>
    <w:rsid w:val="00AA6862"/>
    <w:rsid w:val="00AA6E10"/>
    <w:rsid w:val="00AA7215"/>
    <w:rsid w:val="00AB1C84"/>
    <w:rsid w:val="00AB3296"/>
    <w:rsid w:val="00AB5985"/>
    <w:rsid w:val="00AC14E6"/>
    <w:rsid w:val="00AC4A05"/>
    <w:rsid w:val="00AC5A2D"/>
    <w:rsid w:val="00AC5DA7"/>
    <w:rsid w:val="00AC650B"/>
    <w:rsid w:val="00AD073A"/>
    <w:rsid w:val="00AD0E38"/>
    <w:rsid w:val="00AD4343"/>
    <w:rsid w:val="00AD4731"/>
    <w:rsid w:val="00AD52E2"/>
    <w:rsid w:val="00AD6279"/>
    <w:rsid w:val="00AD76F8"/>
    <w:rsid w:val="00AE4C50"/>
    <w:rsid w:val="00AE5DCE"/>
    <w:rsid w:val="00AE5F23"/>
    <w:rsid w:val="00AE5F90"/>
    <w:rsid w:val="00AE77A2"/>
    <w:rsid w:val="00AF0DED"/>
    <w:rsid w:val="00AF1457"/>
    <w:rsid w:val="00AF2568"/>
    <w:rsid w:val="00AF2C45"/>
    <w:rsid w:val="00AF2C67"/>
    <w:rsid w:val="00AF3784"/>
    <w:rsid w:val="00AF4118"/>
    <w:rsid w:val="00AF653A"/>
    <w:rsid w:val="00B03900"/>
    <w:rsid w:val="00B06FA3"/>
    <w:rsid w:val="00B11EF3"/>
    <w:rsid w:val="00B11FF0"/>
    <w:rsid w:val="00B16F75"/>
    <w:rsid w:val="00B24B4E"/>
    <w:rsid w:val="00B40D16"/>
    <w:rsid w:val="00B42DCB"/>
    <w:rsid w:val="00B448A3"/>
    <w:rsid w:val="00B44A68"/>
    <w:rsid w:val="00B458F3"/>
    <w:rsid w:val="00B46AFC"/>
    <w:rsid w:val="00B5015F"/>
    <w:rsid w:val="00B50F5E"/>
    <w:rsid w:val="00B5151B"/>
    <w:rsid w:val="00B53F1F"/>
    <w:rsid w:val="00B54000"/>
    <w:rsid w:val="00B54014"/>
    <w:rsid w:val="00B57125"/>
    <w:rsid w:val="00B57C90"/>
    <w:rsid w:val="00B57DD1"/>
    <w:rsid w:val="00B62344"/>
    <w:rsid w:val="00B6783E"/>
    <w:rsid w:val="00B678BC"/>
    <w:rsid w:val="00B735DC"/>
    <w:rsid w:val="00B75A27"/>
    <w:rsid w:val="00B7623A"/>
    <w:rsid w:val="00B802DB"/>
    <w:rsid w:val="00B80D90"/>
    <w:rsid w:val="00B80F57"/>
    <w:rsid w:val="00B81508"/>
    <w:rsid w:val="00B83D6D"/>
    <w:rsid w:val="00B84511"/>
    <w:rsid w:val="00B84AEC"/>
    <w:rsid w:val="00B85A05"/>
    <w:rsid w:val="00B90012"/>
    <w:rsid w:val="00B9438E"/>
    <w:rsid w:val="00B95F62"/>
    <w:rsid w:val="00B974B6"/>
    <w:rsid w:val="00BA3456"/>
    <w:rsid w:val="00BA3948"/>
    <w:rsid w:val="00BA53CB"/>
    <w:rsid w:val="00BA6EFA"/>
    <w:rsid w:val="00BB01C1"/>
    <w:rsid w:val="00BB07EF"/>
    <w:rsid w:val="00BB0FB2"/>
    <w:rsid w:val="00BB2DB2"/>
    <w:rsid w:val="00BB2F71"/>
    <w:rsid w:val="00BC1283"/>
    <w:rsid w:val="00BC27BA"/>
    <w:rsid w:val="00BC3027"/>
    <w:rsid w:val="00BC4D39"/>
    <w:rsid w:val="00BC4F4F"/>
    <w:rsid w:val="00BC5BF5"/>
    <w:rsid w:val="00BC636A"/>
    <w:rsid w:val="00BD0650"/>
    <w:rsid w:val="00BD1639"/>
    <w:rsid w:val="00BD1934"/>
    <w:rsid w:val="00BD20E7"/>
    <w:rsid w:val="00BD29C9"/>
    <w:rsid w:val="00BD3A6C"/>
    <w:rsid w:val="00BD521E"/>
    <w:rsid w:val="00BE0687"/>
    <w:rsid w:val="00BE0979"/>
    <w:rsid w:val="00BE1131"/>
    <w:rsid w:val="00BE2C53"/>
    <w:rsid w:val="00BF03FF"/>
    <w:rsid w:val="00BF3F72"/>
    <w:rsid w:val="00C00157"/>
    <w:rsid w:val="00C01182"/>
    <w:rsid w:val="00C0625F"/>
    <w:rsid w:val="00C14FED"/>
    <w:rsid w:val="00C16B83"/>
    <w:rsid w:val="00C250FA"/>
    <w:rsid w:val="00C25FE8"/>
    <w:rsid w:val="00C3117C"/>
    <w:rsid w:val="00C331A5"/>
    <w:rsid w:val="00C3747E"/>
    <w:rsid w:val="00C454D8"/>
    <w:rsid w:val="00C45F44"/>
    <w:rsid w:val="00C47BA5"/>
    <w:rsid w:val="00C51F25"/>
    <w:rsid w:val="00C52E4A"/>
    <w:rsid w:val="00C55E55"/>
    <w:rsid w:val="00C56272"/>
    <w:rsid w:val="00C578DF"/>
    <w:rsid w:val="00C57D2D"/>
    <w:rsid w:val="00C60689"/>
    <w:rsid w:val="00C61B28"/>
    <w:rsid w:val="00C61F7B"/>
    <w:rsid w:val="00C6228D"/>
    <w:rsid w:val="00C70A0D"/>
    <w:rsid w:val="00C7258F"/>
    <w:rsid w:val="00C75641"/>
    <w:rsid w:val="00C768D5"/>
    <w:rsid w:val="00C77136"/>
    <w:rsid w:val="00C81017"/>
    <w:rsid w:val="00C81337"/>
    <w:rsid w:val="00C83ECD"/>
    <w:rsid w:val="00C8435F"/>
    <w:rsid w:val="00C8481C"/>
    <w:rsid w:val="00C85A76"/>
    <w:rsid w:val="00C9526A"/>
    <w:rsid w:val="00CA1F33"/>
    <w:rsid w:val="00CA48A9"/>
    <w:rsid w:val="00CA5B32"/>
    <w:rsid w:val="00CB3ED6"/>
    <w:rsid w:val="00CB7C7B"/>
    <w:rsid w:val="00CC061A"/>
    <w:rsid w:val="00CC0EE7"/>
    <w:rsid w:val="00CC357A"/>
    <w:rsid w:val="00CC4E33"/>
    <w:rsid w:val="00CC51E1"/>
    <w:rsid w:val="00CC639E"/>
    <w:rsid w:val="00CC6FD6"/>
    <w:rsid w:val="00CD2D68"/>
    <w:rsid w:val="00CD62F0"/>
    <w:rsid w:val="00CE2002"/>
    <w:rsid w:val="00CE4FC8"/>
    <w:rsid w:val="00CE504E"/>
    <w:rsid w:val="00CE62FC"/>
    <w:rsid w:val="00CE6452"/>
    <w:rsid w:val="00D011AA"/>
    <w:rsid w:val="00D05794"/>
    <w:rsid w:val="00D11089"/>
    <w:rsid w:val="00D11141"/>
    <w:rsid w:val="00D164EA"/>
    <w:rsid w:val="00D200FD"/>
    <w:rsid w:val="00D20AF2"/>
    <w:rsid w:val="00D2727E"/>
    <w:rsid w:val="00D32750"/>
    <w:rsid w:val="00D33038"/>
    <w:rsid w:val="00D34597"/>
    <w:rsid w:val="00D35D57"/>
    <w:rsid w:val="00D36242"/>
    <w:rsid w:val="00D369E2"/>
    <w:rsid w:val="00D41247"/>
    <w:rsid w:val="00D4277A"/>
    <w:rsid w:val="00D453DD"/>
    <w:rsid w:val="00D45EFC"/>
    <w:rsid w:val="00D47AD9"/>
    <w:rsid w:val="00D516A8"/>
    <w:rsid w:val="00D55007"/>
    <w:rsid w:val="00D6093D"/>
    <w:rsid w:val="00D617CE"/>
    <w:rsid w:val="00D619F1"/>
    <w:rsid w:val="00D67CB8"/>
    <w:rsid w:val="00D71EB5"/>
    <w:rsid w:val="00D73B2F"/>
    <w:rsid w:val="00D75EE3"/>
    <w:rsid w:val="00D76473"/>
    <w:rsid w:val="00D76654"/>
    <w:rsid w:val="00D77453"/>
    <w:rsid w:val="00D82BDF"/>
    <w:rsid w:val="00D82EEC"/>
    <w:rsid w:val="00D84365"/>
    <w:rsid w:val="00D87E95"/>
    <w:rsid w:val="00D91996"/>
    <w:rsid w:val="00D95B80"/>
    <w:rsid w:val="00D97DD9"/>
    <w:rsid w:val="00DA0BE5"/>
    <w:rsid w:val="00DA3C7C"/>
    <w:rsid w:val="00DB116A"/>
    <w:rsid w:val="00DB232A"/>
    <w:rsid w:val="00DB256A"/>
    <w:rsid w:val="00DB280C"/>
    <w:rsid w:val="00DB2E12"/>
    <w:rsid w:val="00DB4E7D"/>
    <w:rsid w:val="00DB6D43"/>
    <w:rsid w:val="00DB79A1"/>
    <w:rsid w:val="00DC1660"/>
    <w:rsid w:val="00DC196B"/>
    <w:rsid w:val="00DC49CB"/>
    <w:rsid w:val="00DC5050"/>
    <w:rsid w:val="00DD005F"/>
    <w:rsid w:val="00DD15BC"/>
    <w:rsid w:val="00DD1C20"/>
    <w:rsid w:val="00DD33EC"/>
    <w:rsid w:val="00DE4319"/>
    <w:rsid w:val="00DE490C"/>
    <w:rsid w:val="00DE5059"/>
    <w:rsid w:val="00DE69E7"/>
    <w:rsid w:val="00DE78D8"/>
    <w:rsid w:val="00DF00EE"/>
    <w:rsid w:val="00DF0AF1"/>
    <w:rsid w:val="00DF295C"/>
    <w:rsid w:val="00DF31F9"/>
    <w:rsid w:val="00DF5967"/>
    <w:rsid w:val="00DF6340"/>
    <w:rsid w:val="00DF7F46"/>
    <w:rsid w:val="00E017EC"/>
    <w:rsid w:val="00E01A0A"/>
    <w:rsid w:val="00E025E5"/>
    <w:rsid w:val="00E03325"/>
    <w:rsid w:val="00E106BB"/>
    <w:rsid w:val="00E10F07"/>
    <w:rsid w:val="00E11F73"/>
    <w:rsid w:val="00E13E2B"/>
    <w:rsid w:val="00E1401E"/>
    <w:rsid w:val="00E17B99"/>
    <w:rsid w:val="00E306D3"/>
    <w:rsid w:val="00E30D2F"/>
    <w:rsid w:val="00E31036"/>
    <w:rsid w:val="00E34272"/>
    <w:rsid w:val="00E36101"/>
    <w:rsid w:val="00E40D41"/>
    <w:rsid w:val="00E42EB2"/>
    <w:rsid w:val="00E44FE9"/>
    <w:rsid w:val="00E5076D"/>
    <w:rsid w:val="00E514DA"/>
    <w:rsid w:val="00E5160C"/>
    <w:rsid w:val="00E55DD9"/>
    <w:rsid w:val="00E61DB4"/>
    <w:rsid w:val="00E6390D"/>
    <w:rsid w:val="00E64A6F"/>
    <w:rsid w:val="00E66317"/>
    <w:rsid w:val="00E67F0B"/>
    <w:rsid w:val="00E75E16"/>
    <w:rsid w:val="00E76FFC"/>
    <w:rsid w:val="00E7730A"/>
    <w:rsid w:val="00E81AD9"/>
    <w:rsid w:val="00E82686"/>
    <w:rsid w:val="00E925D3"/>
    <w:rsid w:val="00E94E0E"/>
    <w:rsid w:val="00E96614"/>
    <w:rsid w:val="00EA0174"/>
    <w:rsid w:val="00EA039F"/>
    <w:rsid w:val="00EA378D"/>
    <w:rsid w:val="00EA6D25"/>
    <w:rsid w:val="00EA783A"/>
    <w:rsid w:val="00EB12F8"/>
    <w:rsid w:val="00EB1311"/>
    <w:rsid w:val="00EB3C38"/>
    <w:rsid w:val="00EB44BC"/>
    <w:rsid w:val="00EC0C23"/>
    <w:rsid w:val="00EC3D4E"/>
    <w:rsid w:val="00EC4D7E"/>
    <w:rsid w:val="00EC5177"/>
    <w:rsid w:val="00EC5FE7"/>
    <w:rsid w:val="00EC655B"/>
    <w:rsid w:val="00ED1B1B"/>
    <w:rsid w:val="00EE17B7"/>
    <w:rsid w:val="00EE30D5"/>
    <w:rsid w:val="00EE475F"/>
    <w:rsid w:val="00EE5AF7"/>
    <w:rsid w:val="00EE695F"/>
    <w:rsid w:val="00EF19AD"/>
    <w:rsid w:val="00EF6B09"/>
    <w:rsid w:val="00F00CD4"/>
    <w:rsid w:val="00F00D20"/>
    <w:rsid w:val="00F02987"/>
    <w:rsid w:val="00F03034"/>
    <w:rsid w:val="00F03B3B"/>
    <w:rsid w:val="00F06489"/>
    <w:rsid w:val="00F14A41"/>
    <w:rsid w:val="00F152DC"/>
    <w:rsid w:val="00F15C81"/>
    <w:rsid w:val="00F219F7"/>
    <w:rsid w:val="00F21B73"/>
    <w:rsid w:val="00F2725F"/>
    <w:rsid w:val="00F27B48"/>
    <w:rsid w:val="00F30D02"/>
    <w:rsid w:val="00F3117C"/>
    <w:rsid w:val="00F3245F"/>
    <w:rsid w:val="00F327E5"/>
    <w:rsid w:val="00F35B53"/>
    <w:rsid w:val="00F364A2"/>
    <w:rsid w:val="00F40982"/>
    <w:rsid w:val="00F4219C"/>
    <w:rsid w:val="00F43361"/>
    <w:rsid w:val="00F43454"/>
    <w:rsid w:val="00F45AB5"/>
    <w:rsid w:val="00F501C4"/>
    <w:rsid w:val="00F512DC"/>
    <w:rsid w:val="00F60295"/>
    <w:rsid w:val="00F60BA5"/>
    <w:rsid w:val="00F64CC1"/>
    <w:rsid w:val="00F7115F"/>
    <w:rsid w:val="00F71E6C"/>
    <w:rsid w:val="00F735BD"/>
    <w:rsid w:val="00F7379F"/>
    <w:rsid w:val="00F747FA"/>
    <w:rsid w:val="00F75EE9"/>
    <w:rsid w:val="00F767C7"/>
    <w:rsid w:val="00F806F3"/>
    <w:rsid w:val="00F914F7"/>
    <w:rsid w:val="00F92294"/>
    <w:rsid w:val="00F9290E"/>
    <w:rsid w:val="00F92A77"/>
    <w:rsid w:val="00F93CB6"/>
    <w:rsid w:val="00F95A05"/>
    <w:rsid w:val="00F9625F"/>
    <w:rsid w:val="00F96EFD"/>
    <w:rsid w:val="00FA14E9"/>
    <w:rsid w:val="00FA2BB6"/>
    <w:rsid w:val="00FB467F"/>
    <w:rsid w:val="00FB4CC4"/>
    <w:rsid w:val="00FC1816"/>
    <w:rsid w:val="00FC2562"/>
    <w:rsid w:val="00FC4CD5"/>
    <w:rsid w:val="00FC6DC2"/>
    <w:rsid w:val="00FC6EA1"/>
    <w:rsid w:val="00FD08DD"/>
    <w:rsid w:val="00FD145A"/>
    <w:rsid w:val="00FD1516"/>
    <w:rsid w:val="00FD3C4A"/>
    <w:rsid w:val="00FE2CD8"/>
    <w:rsid w:val="00FE5D7D"/>
    <w:rsid w:val="00FE704B"/>
    <w:rsid w:val="00FE7F16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1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C7106"/>
    <w:pPr>
      <w:shd w:val="clear" w:color="auto" w:fill="000080"/>
    </w:pPr>
  </w:style>
  <w:style w:type="paragraph" w:styleId="a4">
    <w:name w:val="header"/>
    <w:basedOn w:val="a"/>
    <w:link w:val="Char"/>
    <w:rsid w:val="00A40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407E9"/>
    <w:rPr>
      <w:kern w:val="2"/>
      <w:sz w:val="18"/>
      <w:szCs w:val="18"/>
    </w:rPr>
  </w:style>
  <w:style w:type="paragraph" w:styleId="a5">
    <w:name w:val="footer"/>
    <w:basedOn w:val="a"/>
    <w:link w:val="Char0"/>
    <w:rsid w:val="00A40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407E9"/>
    <w:rPr>
      <w:kern w:val="2"/>
      <w:sz w:val="18"/>
      <w:szCs w:val="18"/>
    </w:rPr>
  </w:style>
  <w:style w:type="paragraph" w:customStyle="1" w:styleId="01">
    <w:name w:val="正文01"/>
    <w:basedOn w:val="a"/>
    <w:rsid w:val="00B40D16"/>
    <w:pPr>
      <w:spacing w:before="60" w:line="460" w:lineRule="exact"/>
      <w:ind w:firstLineChars="200" w:firstLine="200"/>
    </w:pPr>
    <w:rPr>
      <w:color w:val="000000"/>
      <w:kern w:val="0"/>
      <w:sz w:val="24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345</Words>
  <Characters>1973</Characters>
  <Application>Microsoft Office Word</Application>
  <DocSecurity>0</DocSecurity>
  <Lines>16</Lines>
  <Paragraphs>4</Paragraphs>
  <ScaleCrop>false</ScaleCrop>
  <Company>hky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拟报奖项目一：××</dc:title>
  <dc:creator>army</dc:creator>
  <cp:lastModifiedBy>lenovo</cp:lastModifiedBy>
  <cp:revision>3</cp:revision>
  <dcterms:created xsi:type="dcterms:W3CDTF">2016-03-10T09:22:00Z</dcterms:created>
  <dcterms:modified xsi:type="dcterms:W3CDTF">2016-03-11T01:58:00Z</dcterms:modified>
</cp:coreProperties>
</file>