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FF" w:rsidRDefault="00D2232A">
      <w:pPr>
        <w:spacing w:after="0" w:line="259" w:lineRule="auto"/>
        <w:ind w:left="619" w:firstLine="0"/>
      </w:pPr>
      <w:r>
        <w:rPr>
          <w:sz w:val="32"/>
        </w:rPr>
        <w:t xml:space="preserve">浙江大学研究生毕业环节课程学分审核特批申请表 </w:t>
      </w:r>
    </w:p>
    <w:tbl>
      <w:tblPr>
        <w:tblStyle w:val="TableGrid"/>
        <w:tblW w:w="9607" w:type="dxa"/>
        <w:tblInd w:w="-650" w:type="dxa"/>
        <w:tblCellMar>
          <w:top w:w="43" w:type="dxa"/>
          <w:left w:w="108" w:type="dxa"/>
        </w:tblCellMar>
        <w:tblLook w:val="04A0" w:firstRow="1" w:lastRow="0" w:firstColumn="1" w:lastColumn="0" w:noHBand="0" w:noVBand="1"/>
      </w:tblPr>
      <w:tblGrid>
        <w:gridCol w:w="1060"/>
        <w:gridCol w:w="1390"/>
        <w:gridCol w:w="1255"/>
        <w:gridCol w:w="1526"/>
        <w:gridCol w:w="1231"/>
        <w:gridCol w:w="3145"/>
      </w:tblGrid>
      <w:tr w:rsidR="001C60FF" w:rsidTr="00D2232A">
        <w:trPr>
          <w:trHeight w:val="590"/>
        </w:trPr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>学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姓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-10" w:firstLine="0"/>
              <w:jc w:val="both"/>
            </w:pPr>
            <w:r>
              <w:rPr>
                <w:sz w:val="24"/>
              </w:rPr>
              <w:t>学院（系）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1C60FF" w:rsidTr="00D2232A">
        <w:trPr>
          <w:trHeight w:val="634"/>
        </w:trPr>
        <w:tc>
          <w:tcPr>
            <w:tcW w:w="1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>手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FF" w:rsidRDefault="00D2232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学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论文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题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60FF" w:rsidRDefault="00D2232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1C60FF">
        <w:trPr>
          <w:trHeight w:val="3130"/>
        </w:trPr>
        <w:tc>
          <w:tcPr>
            <w:tcW w:w="960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60FF" w:rsidRDefault="00D2232A">
            <w:pPr>
              <w:spacing w:after="92" w:line="259" w:lineRule="auto"/>
              <w:ind w:left="0" w:firstLine="0"/>
            </w:pPr>
            <w:r>
              <w:rPr>
                <w:sz w:val="24"/>
              </w:rPr>
              <w:t>申请理由：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1C60FF" w:rsidRDefault="00D2232A">
            <w:pPr>
              <w:spacing w:after="3" w:line="378" w:lineRule="auto"/>
              <w:ind w:left="403" w:right="-10" w:firstLine="77"/>
            </w:pPr>
            <w:r>
              <w:rPr>
                <w:sz w:val="24"/>
              </w:rPr>
              <w:t>本人拟于</w:t>
            </w: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ascii="Calibri" w:eastAsia="Calibri" w:hAnsi="Calibri" w:cs="Calibri"/>
                <w:sz w:val="24"/>
              </w:rPr>
              <w:t xml:space="preserve">     </w:t>
            </w:r>
            <w:r>
              <w:rPr>
                <w:sz w:val="24"/>
              </w:rPr>
              <w:t>月毕业，除</w:t>
            </w:r>
            <w:r>
              <w:rPr>
                <w:rFonts w:ascii="Calibri" w:eastAsia="Calibri" w:hAnsi="Calibri" w:cs="Calibri"/>
                <w:sz w:val="24"/>
              </w:rPr>
              <w:t xml:space="preserve">          </w:t>
            </w:r>
            <w:r w:rsidR="00391A75">
              <w:rPr>
                <w:rFonts w:hint="eastAsia"/>
                <w:sz w:val="24"/>
              </w:rPr>
              <w:t xml:space="preserve"> </w:t>
            </w:r>
            <w:r w:rsidR="00391A75">
              <w:rPr>
                <w:sz w:val="24"/>
              </w:rPr>
              <w:t xml:space="preserve">      </w:t>
            </w:r>
            <w:r>
              <w:rPr>
                <w:sz w:val="24"/>
              </w:rPr>
              <w:t>课程未获得学分外，其他环节均已满足毕业要求。特申请先进行论文送审。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131" w:line="259" w:lineRule="auto"/>
              <w:ind w:left="0" w:right="110" w:firstLine="0"/>
              <w:jc w:val="right"/>
            </w:pPr>
            <w:r>
              <w:rPr>
                <w:sz w:val="24"/>
              </w:rPr>
              <w:t>本人承诺：若未在论文答辩前取得上述课程学分，则本次论文送审无效，论文答辩及</w:t>
            </w:r>
          </w:p>
          <w:p w:rsidR="001C60FF" w:rsidRDefault="00D2232A">
            <w:pPr>
              <w:spacing w:after="80" w:line="259" w:lineRule="auto"/>
              <w:ind w:left="221" w:firstLine="0"/>
              <w:jc w:val="center"/>
            </w:pPr>
            <w:r>
              <w:rPr>
                <w:sz w:val="24"/>
              </w:rPr>
              <w:t>学位申请程序自动终止，且期间发生的相关费用由本人承担。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19" w:line="259" w:lineRule="auto"/>
              <w:ind w:left="406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right="456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     </w:t>
            </w:r>
            <w:r>
              <w:rPr>
                <w:sz w:val="24"/>
              </w:rPr>
              <w:t>承诺人：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</w:t>
            </w:r>
            <w:r>
              <w:rPr>
                <w:sz w:val="24"/>
              </w:rPr>
              <w:t>年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</w:p>
        </w:tc>
      </w:tr>
      <w:tr w:rsidR="001C60FF">
        <w:trPr>
          <w:trHeight w:val="2194"/>
        </w:trPr>
        <w:tc>
          <w:tcPr>
            <w:tcW w:w="960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60FF" w:rsidRDefault="00D2232A">
            <w:pPr>
              <w:spacing w:after="3" w:line="259" w:lineRule="auto"/>
              <w:ind w:left="0" w:firstLine="0"/>
            </w:pPr>
            <w:r>
              <w:rPr>
                <w:sz w:val="24"/>
              </w:rPr>
              <w:t>导师意见（毕业论文进展及毕业要求达到情况）：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        </w:t>
            </w:r>
            <w:r>
              <w:rPr>
                <w:sz w:val="24"/>
              </w:rPr>
              <w:t>导师签字：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</w:t>
            </w:r>
            <w:r>
              <w:rPr>
                <w:sz w:val="24"/>
              </w:rPr>
              <w:t>年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</w:tr>
      <w:tr w:rsidR="001C60FF">
        <w:trPr>
          <w:trHeight w:val="2194"/>
        </w:trPr>
        <w:tc>
          <w:tcPr>
            <w:tcW w:w="960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60FF" w:rsidRDefault="00D2232A">
            <w:pPr>
              <w:spacing w:after="3" w:line="259" w:lineRule="auto"/>
              <w:ind w:left="0" w:firstLine="0"/>
            </w:pPr>
            <w:r>
              <w:rPr>
                <w:sz w:val="24"/>
              </w:rPr>
              <w:t>学院（系）研究生科意见（毕业学分完成及毕业要求达到情况）：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11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1C60FF" w:rsidRDefault="00D2232A">
            <w:pPr>
              <w:spacing w:after="0" w:line="259" w:lineRule="auto"/>
              <w:ind w:left="1920" w:firstLine="0"/>
            </w:pPr>
            <w:r>
              <w:rPr>
                <w:sz w:val="24"/>
              </w:rPr>
              <w:t>负责人签字（院系盖章）：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1C60FF" w:rsidRDefault="00D2232A">
      <w:pPr>
        <w:ind w:left="-5" w:right="-15"/>
      </w:pPr>
      <w:r>
        <w:t>注：①本表一式两份，导师学院签字盖章，</w:t>
      </w:r>
      <w:r>
        <w:rPr>
          <w:rFonts w:hint="eastAsia"/>
        </w:rPr>
        <w:t>学院研究生科</w:t>
      </w:r>
      <w:r>
        <w:t>办理。一份由研究生自行保存，一份审批后交所在学院（系）研究生科备案。一旦拿到上述课程学分，请立即与</w:t>
      </w:r>
      <w:r>
        <w:rPr>
          <w:rFonts w:hint="eastAsia"/>
        </w:rPr>
        <w:t>学院研究生科联系（8</w:t>
      </w:r>
      <w:r>
        <w:t>6592723</w:t>
      </w:r>
      <w:r>
        <w:rPr>
          <w:rFonts w:hint="eastAsia"/>
        </w:rPr>
        <w:t>）</w:t>
      </w:r>
      <w:r>
        <w:t>，由其解除特批，正常进入论文答辩环节。</w:t>
      </w:r>
      <w:r>
        <w:rPr>
          <w:rFonts w:ascii="Calibri" w:eastAsia="Calibri" w:hAnsi="Calibri" w:cs="Calibri"/>
        </w:rPr>
        <w:t xml:space="preserve"> </w:t>
      </w:r>
    </w:p>
    <w:p w:rsidR="001C60FF" w:rsidRDefault="00D2232A">
      <w:pPr>
        <w:ind w:left="-15" w:right="-15" w:firstLine="420"/>
        <w:rPr>
          <w:rFonts w:ascii="Calibri" w:eastAsia="Calibri" w:hAnsi="Calibri" w:cs="Calibri"/>
        </w:rPr>
      </w:pPr>
      <w:r>
        <w:t>②本表仅用于论文送审阶段的特批，其他环节的审批不在此列。申请人必须于论文答辩前取得规定的课程学分，否则本次特批无效。</w:t>
      </w:r>
      <w:r>
        <w:rPr>
          <w:rFonts w:ascii="Calibri" w:eastAsia="Calibri" w:hAnsi="Calibri" w:cs="Calibri"/>
        </w:rPr>
        <w:t xml:space="preserve"> </w:t>
      </w:r>
    </w:p>
    <w:p w:rsidR="00C86CDA" w:rsidRDefault="00C86CDA" w:rsidP="00C86CDA">
      <w:pPr>
        <w:ind w:right="-15"/>
        <w:rPr>
          <w:rFonts w:ascii="Calibri" w:eastAsiaTheme="minorEastAsia" w:hAnsi="Calibri" w:cs="Calibri"/>
        </w:rPr>
      </w:pPr>
    </w:p>
    <w:p w:rsidR="00C86CDA" w:rsidRPr="005C2D11" w:rsidRDefault="00C86CDA" w:rsidP="00C86CDA">
      <w:pPr>
        <w:ind w:right="-15"/>
        <w:rPr>
          <w:rFonts w:eastAsiaTheme="minorEastAsia"/>
          <w:b/>
          <w:color w:val="FF0000"/>
        </w:rPr>
      </w:pPr>
      <w:bookmarkStart w:id="0" w:name="_GoBack"/>
      <w:bookmarkEnd w:id="0"/>
    </w:p>
    <w:sectPr w:rsidR="00C86CDA" w:rsidRPr="005C2D11">
      <w:pgSz w:w="11906" w:h="16838"/>
      <w:pgMar w:top="1440" w:right="179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F"/>
    <w:rsid w:val="001C60FF"/>
    <w:rsid w:val="00391A75"/>
    <w:rsid w:val="005C2D11"/>
    <w:rsid w:val="00C86CDA"/>
    <w:rsid w:val="00D2232A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A46C"/>
  <w15:docId w15:val="{5E770E97-58DB-4FD3-9E2F-EA27C1B3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6" w:lineRule="auto"/>
      <w:ind w:left="10" w:hanging="10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86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研究生培养处倪加旎</dc:creator>
  <cp:keywords/>
  <cp:lastModifiedBy>dell-005</cp:lastModifiedBy>
  <cp:revision>6</cp:revision>
  <dcterms:created xsi:type="dcterms:W3CDTF">2020-03-04T08:19:00Z</dcterms:created>
  <dcterms:modified xsi:type="dcterms:W3CDTF">2022-03-01T09:20:00Z</dcterms:modified>
</cp:coreProperties>
</file>