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关于学生春节慰问及回乡路费补助的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参考标准</w:t>
      </w:r>
    </w:p>
    <w:p>
      <w:pPr>
        <w:ind w:firstLine="562" w:firstLineChars="200"/>
        <w:rPr>
          <w:rFonts w:hint="eastAsia" w:ascii="仿宋_GB2312" w:eastAsia="仿宋_GB2312"/>
          <w:b/>
          <w:sz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 返乡补助与春节慰问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新疆地区：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喀什地区、和田地区，2</w:t>
      </w:r>
      <w:r>
        <w:rPr>
          <w:rFonts w:ascii="仿宋_GB2312" w:eastAsia="仿宋_GB2312"/>
          <w:sz w:val="32"/>
          <w:szCs w:val="32"/>
        </w:rPr>
        <w:t>000</w:t>
      </w:r>
      <w:r>
        <w:rPr>
          <w:rFonts w:hint="eastAsia" w:ascii="仿宋_GB2312" w:eastAsia="仿宋_GB2312"/>
          <w:sz w:val="32"/>
          <w:szCs w:val="32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塔城地区、阿勒泰地区、阿克苏地区、伊犁州、博州、昌吉州</w:t>
      </w:r>
      <w:r>
        <w:rPr>
          <w:rFonts w:ascii="仿宋_GB2312" w:eastAsia="仿宋_GB2312"/>
          <w:sz w:val="32"/>
          <w:szCs w:val="32"/>
        </w:rPr>
        <w:t>[市除外]、巴州、克州、克拉玛依市</w:t>
      </w:r>
      <w:r>
        <w:rPr>
          <w:rFonts w:hint="eastAsia" w:ascii="仿宋_GB2312" w:eastAsia="仿宋_GB2312"/>
          <w:sz w:val="32"/>
          <w:szCs w:val="32"/>
        </w:rPr>
        <w:t>，1</w:t>
      </w:r>
      <w:r>
        <w:rPr>
          <w:rFonts w:ascii="仿宋_GB2312" w:eastAsia="仿宋_GB2312"/>
          <w:sz w:val="32"/>
          <w:szCs w:val="32"/>
        </w:rPr>
        <w:t>600</w:t>
      </w:r>
      <w:r>
        <w:rPr>
          <w:rFonts w:hint="eastAsia" w:ascii="仿宋_GB2312" w:eastAsia="仿宋_GB2312"/>
          <w:sz w:val="32"/>
          <w:szCs w:val="32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乌鲁木齐市、昌吉市、阜康市、五家渠市、吐鲁番地区、哈密地区，1</w:t>
      </w:r>
      <w:r>
        <w:rPr>
          <w:rFonts w:ascii="仿宋_GB2312" w:eastAsia="仿宋_GB2312"/>
          <w:sz w:val="32"/>
          <w:szCs w:val="32"/>
        </w:rPr>
        <w:t>300</w:t>
      </w:r>
      <w:r>
        <w:rPr>
          <w:rFonts w:hint="eastAsia" w:ascii="仿宋_GB2312" w:eastAsia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西藏地区：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阿里地区，3</w:t>
      </w:r>
      <w:r>
        <w:rPr>
          <w:rFonts w:ascii="仿宋_GB2312" w:eastAsia="仿宋_GB2312"/>
          <w:sz w:val="32"/>
          <w:szCs w:val="32"/>
        </w:rPr>
        <w:t>500</w:t>
      </w:r>
      <w:r>
        <w:rPr>
          <w:rFonts w:hint="eastAsia" w:ascii="仿宋_GB2312" w:eastAsia="仿宋_GB2312"/>
          <w:sz w:val="32"/>
          <w:szCs w:val="32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昌都地区、林芝地区，3</w:t>
      </w:r>
      <w:r>
        <w:rPr>
          <w:rFonts w:ascii="仿宋_GB2312" w:eastAsia="仿宋_GB2312"/>
          <w:sz w:val="32"/>
          <w:szCs w:val="32"/>
        </w:rPr>
        <w:t>000</w:t>
      </w:r>
      <w:r>
        <w:rPr>
          <w:rFonts w:hint="eastAsia" w:ascii="仿宋_GB2312" w:eastAsia="仿宋_GB2312"/>
          <w:sz w:val="32"/>
          <w:szCs w:val="32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日喀则边境地区（仲巴县，吉隆县，聂拉木县，岗巴县，定结县、定日县等），</w:t>
      </w:r>
      <w:r>
        <w:rPr>
          <w:rFonts w:ascii="仿宋_GB2312" w:eastAsia="仿宋_GB2312"/>
          <w:sz w:val="32"/>
          <w:szCs w:val="32"/>
        </w:rPr>
        <w:t>2700元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那曲地区、日喀则非边境地区（江孜县、白朗县、拉孜县、萨迦县、康马县、仁布县、南木林县、谢通门县、昂仁县、萨嘎县等），2</w:t>
      </w:r>
      <w:r>
        <w:rPr>
          <w:rFonts w:ascii="仿宋_GB2312" w:eastAsia="仿宋_GB2312"/>
          <w:sz w:val="32"/>
          <w:szCs w:val="32"/>
        </w:rPr>
        <w:t>400</w:t>
      </w:r>
      <w:r>
        <w:rPr>
          <w:rFonts w:hint="eastAsia" w:ascii="仿宋_GB2312" w:eastAsia="仿宋_GB2312"/>
          <w:sz w:val="32"/>
          <w:szCs w:val="32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拉萨及周边地区（当雄、尼木、曲水、堆龙德钦、达孜、林周、墨竹工卡等），</w:t>
      </w:r>
      <w:r>
        <w:rPr>
          <w:rFonts w:ascii="仿宋_GB2312" w:eastAsia="仿宋_GB2312"/>
          <w:sz w:val="32"/>
          <w:szCs w:val="32"/>
        </w:rPr>
        <w:t>2000元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其他省份：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浙江、上海，2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300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福建、安徽、江西、江苏，</w:t>
      </w:r>
      <w:r>
        <w:rPr>
          <w:rFonts w:ascii="仿宋_GB2312" w:eastAsia="仿宋_GB2312"/>
          <w:sz w:val="32"/>
          <w:szCs w:val="32"/>
        </w:rPr>
        <w:t>400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500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广东、湖南、湖北、河南、山东、河北、北京、天津，</w:t>
      </w:r>
      <w:r>
        <w:rPr>
          <w:rFonts w:ascii="仿宋_GB2312" w:eastAsia="仿宋_GB2312"/>
          <w:sz w:val="32"/>
          <w:szCs w:val="32"/>
        </w:rPr>
        <w:t>500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600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广西、云南、贵州、重庆、四川、山西、山西，</w:t>
      </w:r>
      <w:r>
        <w:rPr>
          <w:rFonts w:ascii="仿宋_GB2312" w:eastAsia="仿宋_GB2312"/>
          <w:sz w:val="32"/>
          <w:szCs w:val="32"/>
        </w:rPr>
        <w:t>600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700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黑龙江、吉林、辽宁，</w:t>
      </w:r>
      <w:r>
        <w:rPr>
          <w:rFonts w:ascii="仿宋_GB2312" w:eastAsia="仿宋_GB2312"/>
          <w:sz w:val="32"/>
          <w:szCs w:val="32"/>
        </w:rPr>
        <w:t>700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800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海南、青海、宁夏、内蒙古、甘肃，</w:t>
      </w:r>
      <w:r>
        <w:rPr>
          <w:rFonts w:ascii="仿宋_GB2312" w:eastAsia="仿宋_GB2312"/>
          <w:sz w:val="32"/>
          <w:szCs w:val="32"/>
        </w:rPr>
        <w:t>800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900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二、寒衣补助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对新生越冬御寒衣物补助，根据经济困难程度，普困同学补助</w:t>
      </w:r>
      <w:r>
        <w:rPr>
          <w:rFonts w:ascii="仿宋_GB2312" w:eastAsia="仿宋_GB2312"/>
          <w:sz w:val="32"/>
          <w:szCs w:val="32"/>
        </w:rPr>
        <w:t>500元，特困同学补助800元。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三、保险费补助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以学制计算，每学年保险补助</w:t>
      </w:r>
      <w:r>
        <w:rPr>
          <w:rFonts w:ascii="仿宋_GB2312" w:eastAsia="仿宋_GB2312"/>
          <w:sz w:val="32"/>
          <w:szCs w:val="32"/>
        </w:rPr>
        <w:t>90元，</w:t>
      </w:r>
      <w:r>
        <w:rPr>
          <w:rFonts w:hint="eastAsia" w:ascii="仿宋_GB2312" w:eastAsia="仿宋_GB2312"/>
          <w:sz w:val="32"/>
          <w:szCs w:val="32"/>
        </w:rPr>
        <w:t>学制为四年的学生可以申请</w:t>
      </w:r>
      <w:r>
        <w:rPr>
          <w:rFonts w:ascii="仿宋_GB2312" w:eastAsia="仿宋_GB2312"/>
          <w:sz w:val="32"/>
          <w:szCs w:val="32"/>
        </w:rPr>
        <w:t>360</w:t>
      </w:r>
      <w:r>
        <w:rPr>
          <w:rFonts w:hint="eastAsia" w:ascii="仿宋_GB2312" w:eastAsia="仿宋_GB2312"/>
          <w:sz w:val="32"/>
          <w:szCs w:val="32"/>
        </w:rPr>
        <w:t>元保险费补助，</w:t>
      </w:r>
      <w:r>
        <w:rPr>
          <w:rFonts w:ascii="仿宋_GB2312" w:eastAsia="仿宋_GB2312"/>
          <w:sz w:val="32"/>
          <w:szCs w:val="32"/>
        </w:rPr>
        <w:t>学制为五年的学生可申请450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ascii="仿宋_GB2312" w:eastAsia="仿宋_GB2312"/>
          <w:sz w:val="32"/>
          <w:szCs w:val="32"/>
        </w:rPr>
        <w:t>保险费补助。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5NDZkYjQwYzgwZGUyOWM5OTc3NDJlZDI3ZmU2ZDUifQ=="/>
  </w:docVars>
  <w:rsids>
    <w:rsidRoot w:val="00B9199E"/>
    <w:rsid w:val="00005A97"/>
    <w:rsid w:val="0035184D"/>
    <w:rsid w:val="005D5043"/>
    <w:rsid w:val="006034A4"/>
    <w:rsid w:val="006E333B"/>
    <w:rsid w:val="00A12BA7"/>
    <w:rsid w:val="00A40468"/>
    <w:rsid w:val="00AE2CBE"/>
    <w:rsid w:val="00B83125"/>
    <w:rsid w:val="00B9199E"/>
    <w:rsid w:val="00D37DD5"/>
    <w:rsid w:val="00FE13F9"/>
    <w:rsid w:val="0670267F"/>
    <w:rsid w:val="0FB10F59"/>
    <w:rsid w:val="141A663B"/>
    <w:rsid w:val="218E373B"/>
    <w:rsid w:val="2FD037A1"/>
    <w:rsid w:val="3CAB1C76"/>
    <w:rsid w:val="4A963F66"/>
    <w:rsid w:val="68D0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522</Words>
  <Characters>591</Characters>
  <Lines>4</Lines>
  <Paragraphs>1</Paragraphs>
  <TotalTime>43</TotalTime>
  <ScaleCrop>false</ScaleCrop>
  <LinksUpToDate>false</LinksUpToDate>
  <CharactersWithSpaces>592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2019-12-05T01:31:00Z</dcterms:created>
  <dc:creator>郑尚东</dc:creator>
  <cp:lastModifiedBy>Y.Dragon</cp:lastModifiedBy>
  <dcterms:modified xsi:type="dcterms:W3CDTF">2023-12-07T01:50:53Z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8EBB2AEEF6494251946E86D00B8E689E_12</vt:lpwstr>
  </property>
</Properties>
</file>