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E15CF2">
        <w:trPr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CF2" w:rsidRDefault="001553F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19450" cy="514350"/>
                  <wp:effectExtent l="0" t="0" r="0" b="0"/>
                  <wp:docPr id="1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CF2" w:rsidRDefault="00E15CF2"/>
    <w:p w:rsidR="00E15CF2" w:rsidRDefault="001553F1">
      <w:pPr>
        <w:jc w:val="center"/>
        <w:rPr>
          <w:rFonts w:eastAsia="楷体_GB2312"/>
          <w:b/>
          <w:kern w:val="4"/>
          <w:sz w:val="36"/>
          <w:szCs w:val="36"/>
        </w:rPr>
      </w:pPr>
      <w:r>
        <w:rPr>
          <w:rFonts w:eastAsia="楷体_GB2312" w:hint="eastAsia"/>
          <w:b/>
          <w:kern w:val="4"/>
          <w:sz w:val="36"/>
          <w:szCs w:val="36"/>
        </w:rPr>
        <w:t>教师专业技术职务申请表</w:t>
      </w: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E15CF2">
        <w:trPr>
          <w:jc w:val="center"/>
        </w:trPr>
        <w:tc>
          <w:tcPr>
            <w:tcW w:w="8522" w:type="dxa"/>
            <w:hideMark/>
          </w:tcPr>
          <w:p w:rsidR="00E15CF2" w:rsidRDefault="001553F1">
            <w:pPr>
              <w:jc w:val="center"/>
              <w:rPr>
                <w:rFonts w:eastAsia="楷体_GB2312"/>
                <w:kern w:val="4"/>
              </w:rPr>
            </w:pPr>
            <w:r>
              <w:rPr>
                <w:rFonts w:eastAsia="楷体_GB2312"/>
                <w:noProof/>
                <w:kern w:val="4"/>
              </w:rPr>
              <w:drawing>
                <wp:inline distT="0" distB="0" distL="0" distR="0">
                  <wp:extent cx="4876800" cy="76200"/>
                  <wp:effectExtent l="0" t="0" r="0" b="0"/>
                  <wp:docPr id="2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15CF2" w:rsidRDefault="00E15CF2">
      <w:pPr>
        <w:jc w:val="center"/>
        <w:rPr>
          <w:rFonts w:eastAsia="楷体_GB2312"/>
          <w:kern w:val="4"/>
        </w:rPr>
      </w:pPr>
    </w:p>
    <w:p w:rsidR="00E15CF2" w:rsidRDefault="00E15CF2">
      <w:pPr>
        <w:jc w:val="center"/>
      </w:pPr>
    </w:p>
    <w:p w:rsidR="00E15CF2" w:rsidRDefault="001553F1">
      <w:pPr>
        <w:jc w:val="center"/>
        <w:rPr>
          <w:u w:val="single"/>
        </w:rPr>
      </w:pPr>
      <w:r>
        <w:rPr>
          <w:rFonts w:hint="eastAsia"/>
          <w:b/>
        </w:rPr>
        <w:t>拟晋升专业技术职务：</w:t>
      </w:r>
      <w:r>
        <w:rPr>
          <w:rFonts w:hint="eastAsia"/>
          <w:bCs/>
          <w:u w:val="single"/>
        </w:rPr>
        <w:t xml:space="preserve"> 教授 </w:t>
      </w:r>
    </w:p>
    <w:p w:rsidR="00E15CF2" w:rsidRDefault="00E15CF2">
      <w:pPr>
        <w:jc w:val="center"/>
      </w:pPr>
    </w:p>
    <w:p w:rsidR="00E15CF2" w:rsidRDefault="00E15CF2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390"/>
        <w:gridCol w:w="3886"/>
      </w:tblGrid>
      <w:tr w:rsidR="00E15CF2">
        <w:trPr>
          <w:trHeight w:val="567"/>
          <w:jc w:val="center"/>
        </w:trPr>
        <w:tc>
          <w:tcPr>
            <w:tcW w:w="4503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15CF2" w:rsidRDefault="001553F1">
            <w:pPr>
              <w:snapToGrid w:val="0"/>
              <w:rPr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姓       名：</w:t>
            </w:r>
            <w:r>
              <w:rPr>
                <w:rFonts w:hint="eastAsia"/>
                <w:bCs/>
                <w:u w:val="single"/>
              </w:rPr>
              <w:t xml:space="preserve"> 范良聪</w:t>
            </w:r>
          </w:p>
        </w:tc>
        <w:tc>
          <w:tcPr>
            <w:tcW w:w="401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E15CF2" w:rsidRDefault="001553F1">
            <w:pPr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出生年月：</w:t>
            </w:r>
            <w:r>
              <w:rPr>
                <w:rFonts w:hint="eastAsia"/>
                <w:bCs/>
                <w:u w:val="single"/>
              </w:rPr>
              <w:t xml:space="preserve"> 1984年01月 </w:t>
            </w:r>
          </w:p>
        </w:tc>
      </w:tr>
      <w:tr w:rsidR="00E15CF2">
        <w:trPr>
          <w:trHeight w:val="567"/>
          <w:jc w:val="center"/>
        </w:trPr>
        <w:tc>
          <w:tcPr>
            <w:tcW w:w="450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15CF2" w:rsidRDefault="001553F1">
            <w:pPr>
              <w:snapToGrid w:val="0"/>
              <w:rPr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现任专业技术职务：</w:t>
            </w:r>
            <w:r>
              <w:rPr>
                <w:rFonts w:hint="eastAsia"/>
                <w:bCs/>
                <w:u w:val="single"/>
              </w:rPr>
              <w:t xml:space="preserve"> 副教授 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E15CF2" w:rsidRDefault="001553F1">
            <w:pPr>
              <w:snapToGrid w:val="0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现职务受聘年月：</w:t>
            </w:r>
            <w:r>
              <w:rPr>
                <w:rFonts w:hint="eastAsia"/>
                <w:bCs/>
                <w:u w:val="single"/>
              </w:rPr>
              <w:t xml:space="preserve"> 2016年12月 </w:t>
            </w:r>
          </w:p>
        </w:tc>
      </w:tr>
      <w:tr w:rsidR="00E15CF2">
        <w:trPr>
          <w:trHeight w:val="567"/>
          <w:jc w:val="center"/>
        </w:trPr>
        <w:tc>
          <w:tcPr>
            <w:tcW w:w="4503" w:type="dxa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E15CF2" w:rsidRDefault="001553F1">
            <w:pPr>
              <w:snapToGrid w:val="0"/>
              <w:rPr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行 政 职 务：</w:t>
            </w:r>
            <w:r>
              <w:rPr>
                <w:rFonts w:hint="eastAsia"/>
                <w:bCs/>
                <w:u w:val="single"/>
              </w:rPr>
              <w:t xml:space="preserve">      </w:t>
            </w:r>
          </w:p>
        </w:tc>
        <w:tc>
          <w:tcPr>
            <w:tcW w:w="4019" w:type="dxa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E15CF2" w:rsidRDefault="001553F1">
            <w:pPr>
              <w:snapToGrid w:val="0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</w:rPr>
              <w:t>最高学位：</w:t>
            </w:r>
            <w:r>
              <w:rPr>
                <w:rFonts w:hint="eastAsia"/>
                <w:bCs/>
                <w:u w:val="single"/>
              </w:rPr>
              <w:t xml:space="preserve"> 经济学博士/2010年06月 </w:t>
            </w:r>
          </w:p>
        </w:tc>
      </w:tr>
      <w:tr w:rsidR="00E15CF2">
        <w:trPr>
          <w:trHeight w:val="8116"/>
          <w:jc w:val="center"/>
        </w:trPr>
        <w:tc>
          <w:tcPr>
            <w:tcW w:w="852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15CF2" w:rsidRDefault="00E15CF2">
            <w:pPr>
              <w:snapToGrid w:val="0"/>
              <w:rPr>
                <w:b/>
                <w:bCs/>
              </w:rPr>
            </w:pPr>
          </w:p>
          <w:p w:rsidR="00E15CF2" w:rsidRDefault="001553F1">
            <w:pPr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教育背景（专科、本科、硕士、博士阶段的毕业院校及时间）：</w:t>
            </w:r>
          </w:p>
          <w:p w:rsidR="00E15CF2" w:rsidRDefault="001553F1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1)浙江大学，2010年07月毕业，博士研究生毕业学位</w:t>
            </w:r>
            <w:r>
              <w:rPr>
                <w:rFonts w:hint="eastAsia"/>
                <w:bCs/>
              </w:rPr>
              <w:br/>
              <w:t>2)厦门大学，2005年07月毕业，全日制普通高校本科毕业学位</w:t>
            </w:r>
            <w:r>
              <w:rPr>
                <w:rFonts w:hint="eastAsia"/>
                <w:bCs/>
              </w:rPr>
              <w:br/>
              <w:t>3)福建省寿宁县第一中学，2001年07月毕业，高中毕业学位</w:t>
            </w:r>
          </w:p>
          <w:p w:rsidR="00E15CF2" w:rsidRDefault="001553F1">
            <w:pPr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工作经历：</w:t>
            </w:r>
          </w:p>
          <w:p w:rsidR="00E15CF2" w:rsidRDefault="001553F1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校外工作经历：</w:t>
            </w:r>
          </w:p>
          <w:p w:rsidR="00E15CF2" w:rsidRDefault="001553F1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无</w:t>
            </w:r>
          </w:p>
          <w:p w:rsidR="00E15CF2" w:rsidRDefault="001553F1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校内工作经历：</w:t>
            </w:r>
          </w:p>
          <w:p w:rsidR="00E15CF2" w:rsidRDefault="001553F1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1) 光华法学院，2016年12月至月，副教授职务</w:t>
            </w:r>
            <w:r>
              <w:rPr>
                <w:rFonts w:hint="eastAsia"/>
                <w:bCs/>
              </w:rPr>
              <w:br/>
              <w:t>2) 光华法学院，2013年12月至月，讲师（高校）职务</w:t>
            </w:r>
            <w:r>
              <w:rPr>
                <w:rFonts w:hint="eastAsia"/>
                <w:bCs/>
              </w:rPr>
              <w:br/>
              <w:t>3) 公共管理学院，2010年09月至月，助理研究员（社会科学）职务</w:t>
            </w:r>
          </w:p>
          <w:p w:rsidR="00E15CF2" w:rsidRDefault="001553F1">
            <w:pPr>
              <w:snapToGrid w:val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在境外学术机构进修或留学经历：</w:t>
            </w:r>
          </w:p>
          <w:p w:rsidR="00E15CF2" w:rsidRDefault="001553F1">
            <w:pPr>
              <w:snapToGrid w:val="0"/>
              <w:rPr>
                <w:b/>
                <w:bCs/>
              </w:rPr>
            </w:pPr>
            <w:r>
              <w:rPr>
                <w:rFonts w:hint="eastAsia"/>
                <w:bCs/>
              </w:rPr>
              <w:t>1) 2014年06月至2016年06月，芝加哥大学</w:t>
            </w:r>
          </w:p>
        </w:tc>
      </w:tr>
    </w:tbl>
    <w:p w:rsidR="00E15CF2" w:rsidRDefault="00E15CF2">
      <w:bookmarkStart w:id="0" w:name="_GoBack"/>
      <w:bookmarkEnd w:id="0"/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E15CF2">
        <w:trPr>
          <w:jc w:val="center"/>
        </w:trPr>
        <w:tc>
          <w:tcPr>
            <w:tcW w:w="8522" w:type="dxa"/>
          </w:tcPr>
          <w:p w:rsidR="00E15CF2" w:rsidRDefault="001553F1">
            <w:pPr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  <w:highlight w:val="lightGray"/>
              </w:rPr>
              <w:t>个人承诺：</w:t>
            </w:r>
          </w:p>
          <w:p w:rsidR="00E15CF2" w:rsidRDefault="00E15CF2">
            <w:pPr>
              <w:rPr>
                <w:rFonts w:ascii="黑体" w:eastAsia="黑体"/>
                <w:b/>
                <w:sz w:val="28"/>
                <w:szCs w:val="28"/>
              </w:rPr>
            </w:pPr>
          </w:p>
          <w:p w:rsidR="00E15CF2" w:rsidRDefault="001553F1">
            <w:pPr>
              <w:ind w:firstLine="420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本人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郑重</w:t>
            </w: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承诺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：</w:t>
            </w: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所从事的学术研究符合学术道德规范，在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《光华法学院教师专业技术职务申报表》</w:t>
            </w:r>
            <w:r>
              <w:rPr>
                <w:rFonts w:ascii="黑体" w:eastAsia="黑体" w:hint="eastAsia"/>
                <w:b/>
                <w:bCs/>
                <w:sz w:val="28"/>
                <w:szCs w:val="28"/>
              </w:rPr>
              <w:t>所陈述的材料客观真实</w:t>
            </w:r>
            <w:r>
              <w:rPr>
                <w:rFonts w:ascii="黑体" w:eastAsia="黑体" w:hint="eastAsia"/>
                <w:b/>
                <w:sz w:val="28"/>
                <w:szCs w:val="28"/>
              </w:rPr>
              <w:t>。</w:t>
            </w:r>
          </w:p>
          <w:p w:rsidR="00E15CF2" w:rsidRDefault="00E15CF2">
            <w:pPr>
              <w:ind w:firstLine="420"/>
              <w:rPr>
                <w:rFonts w:ascii="黑体" w:eastAsia="黑体"/>
                <w:b/>
                <w:sz w:val="28"/>
                <w:szCs w:val="28"/>
              </w:rPr>
            </w:pPr>
          </w:p>
          <w:p w:rsidR="00E15CF2" w:rsidRDefault="001553F1">
            <w:pPr>
              <w:ind w:firstLine="420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 xml:space="preserve">                                申请人签名： </w:t>
            </w:r>
          </w:p>
          <w:p w:rsidR="00E15CF2" w:rsidRDefault="001553F1">
            <w:pPr>
              <w:ind w:firstLineChars="50" w:firstLine="141"/>
              <w:jc w:val="right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28"/>
                <w:szCs w:val="28"/>
              </w:rPr>
              <w:t>日期：    年    月    日</w:t>
            </w:r>
          </w:p>
          <w:p w:rsidR="00E15CF2" w:rsidRDefault="00E15CF2">
            <w:pPr>
              <w:rPr>
                <w:b/>
                <w:highlight w:val="lightGray"/>
              </w:rPr>
            </w:pPr>
          </w:p>
        </w:tc>
      </w:tr>
    </w:tbl>
    <w:p w:rsidR="00E15CF2" w:rsidRDefault="001553F1">
      <w:pPr>
        <w:ind w:firstLineChars="1364" w:firstLine="3274"/>
        <w:rPr>
          <w:b/>
          <w:highlight w:val="lightGray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143500" cy="0"/>
                <wp:effectExtent l="19050" t="22860" r="19050" b="24765"/>
                <wp:wrapNone/>
                <wp:docPr id="3" name="直线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54D35" id="直线 3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8pt" to="41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" strokeweight="3pt">
                <v:stroke linestyle="thinThin"/>
              </v:line>
            </w:pict>
          </mc:Fallback>
        </mc:AlternateContent>
      </w: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E15CF2">
        <w:trPr>
          <w:jc w:val="center"/>
        </w:trPr>
        <w:tc>
          <w:tcPr>
            <w:tcW w:w="8522" w:type="dxa"/>
            <w:hideMark/>
          </w:tcPr>
          <w:p w:rsidR="00E15CF2" w:rsidRDefault="001553F1">
            <w:pPr>
              <w:snapToGrid w:val="0"/>
              <w:spacing w:line="360" w:lineRule="auto"/>
              <w:jc w:val="center"/>
              <w:rPr>
                <w:b/>
                <w:highlight w:val="lightGray"/>
              </w:rPr>
            </w:pPr>
            <w:r>
              <w:rPr>
                <w:rFonts w:hint="eastAsia"/>
                <w:b/>
                <w:highlight w:val="lightGray"/>
              </w:rPr>
              <w:t>《申请报告》填写说明</w:t>
            </w:r>
          </w:p>
          <w:p w:rsidR="00E15CF2" w:rsidRDefault="001553F1">
            <w:pPr>
              <w:numPr>
                <w:ilvl w:val="0"/>
                <w:numId w:val="2"/>
              </w:numPr>
              <w:snapToGrid w:val="0"/>
              <w:spacing w:line="360" w:lineRule="auto"/>
            </w:pPr>
            <w:r>
              <w:rPr>
                <w:rFonts w:hint="eastAsia"/>
              </w:rPr>
              <w:t>《申请表》的封面，即包括个人资料的页面，须保持页面的完整性，不能分作两页填写。</w:t>
            </w:r>
          </w:p>
          <w:p w:rsidR="00E15CF2" w:rsidRDefault="001553F1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</w:rPr>
              <w:t>在《申请表》中，如在相应栏目无可填写内容，则填“无”。</w:t>
            </w:r>
          </w:p>
          <w:p w:rsidR="00E15CF2" w:rsidRDefault="001553F1">
            <w:pPr>
              <w:numPr>
                <w:ilvl w:val="0"/>
                <w:numId w:val="2"/>
              </w:numPr>
              <w:snapToGrid w:val="0"/>
              <w:spacing w:line="360" w:lineRule="auto"/>
            </w:pPr>
            <w:r>
              <w:rPr>
                <w:rFonts w:hint="eastAsia"/>
              </w:rPr>
              <w:t>封面中教育背景的填写格式为：XX大学XX学院，XX年XX月毕业，XX学位。</w:t>
            </w:r>
          </w:p>
          <w:p w:rsidR="00E15CF2" w:rsidRDefault="001553F1">
            <w:pPr>
              <w:numPr>
                <w:ilvl w:val="0"/>
                <w:numId w:val="2"/>
              </w:numPr>
              <w:snapToGrid w:val="0"/>
              <w:spacing w:line="360" w:lineRule="auto"/>
            </w:pPr>
            <w:r>
              <w:rPr>
                <w:rFonts w:hint="eastAsia"/>
              </w:rPr>
              <w:t>封面中工作经历（包括博士后工作经历）。填写格式为：XX单位，XX年XX月至XX年XX月，XX职位。</w:t>
            </w:r>
          </w:p>
          <w:p w:rsidR="00E15CF2" w:rsidRDefault="001553F1">
            <w:pPr>
              <w:numPr>
                <w:ilvl w:val="0"/>
                <w:numId w:val="2"/>
              </w:numPr>
              <w:snapToGrid w:val="0"/>
              <w:spacing w:line="360" w:lineRule="auto"/>
            </w:pPr>
            <w:r>
              <w:rPr>
                <w:rFonts w:hint="eastAsia"/>
              </w:rPr>
              <w:t>《申请表》中所有日期的格式为：XX年XX月。</w:t>
            </w:r>
          </w:p>
          <w:p w:rsidR="00E15CF2" w:rsidRDefault="001553F1">
            <w:pPr>
              <w:numPr>
                <w:ilvl w:val="0"/>
                <w:numId w:val="2"/>
              </w:numPr>
              <w:snapToGrid w:val="0"/>
              <w:spacing w:line="360" w:lineRule="auto"/>
            </w:pPr>
            <w:r>
              <w:rPr>
                <w:rFonts w:hint="eastAsia"/>
              </w:rPr>
              <w:t>论文的填写格式为：《论文名称》，《期刊名称》，?/?（排名情况），发表日期，期刊级别（如权威期刊、光华法学院重点期刊等）。</w:t>
            </w:r>
          </w:p>
          <w:p w:rsidR="00E15CF2" w:rsidRDefault="001553F1">
            <w:pPr>
              <w:numPr>
                <w:ilvl w:val="0"/>
                <w:numId w:val="2"/>
              </w:numPr>
              <w:snapToGrid w:val="0"/>
              <w:spacing w:line="360" w:lineRule="auto"/>
            </w:pPr>
            <w:r>
              <w:rPr>
                <w:rFonts w:hint="eastAsia"/>
              </w:rPr>
              <w:t>著作的填写格式为：《著作名称》，XX出版社, ?/?（排名情况），个人字数/总字数，出版日期。</w:t>
            </w:r>
          </w:p>
          <w:p w:rsidR="00E15CF2" w:rsidRDefault="001553F1">
            <w:pPr>
              <w:numPr>
                <w:ilvl w:val="0"/>
                <w:numId w:val="2"/>
              </w:numPr>
              <w:snapToGrid w:val="0"/>
              <w:spacing w:line="360" w:lineRule="auto"/>
            </w:pPr>
            <w:r>
              <w:rPr>
                <w:rFonts w:hint="eastAsia"/>
              </w:rPr>
              <w:t>科研或其他获奖的填写格式为：XX奖励，?/?（排名情况），获奖日期，奖励级别。</w:t>
            </w:r>
          </w:p>
          <w:p w:rsidR="00E15CF2" w:rsidRDefault="001553F1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</w:rPr>
              <w:t>科研项目的填写格式为：XX项目，?/?（排名情况），立项日期，项目级别。</w:t>
            </w:r>
          </w:p>
          <w:p w:rsidR="00E15CF2" w:rsidRDefault="001553F1">
            <w:pPr>
              <w:numPr>
                <w:ilvl w:val="0"/>
                <w:numId w:val="2"/>
              </w:numPr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</w:rPr>
              <w:lastRenderedPageBreak/>
              <w:t>打印与装订要求：A4双面打印，左侧双钉装订。</w:t>
            </w:r>
          </w:p>
        </w:tc>
      </w:tr>
    </w:tbl>
    <w:p w:rsidR="00E15CF2" w:rsidRDefault="00E15CF2">
      <w:pPr>
        <w:spacing w:line="360" w:lineRule="auto"/>
        <w:rPr>
          <w:b/>
          <w:highlight w:val="lightGray"/>
        </w:rPr>
      </w:pPr>
    </w:p>
    <w:p w:rsidR="00E15CF2" w:rsidRDefault="001553F1">
      <w:pPr>
        <w:jc w:val="center"/>
        <w:rPr>
          <w:b/>
        </w:rPr>
      </w:pPr>
      <w:r>
        <w:rPr>
          <w:rFonts w:hint="eastAsia"/>
          <w:b/>
        </w:rPr>
        <w:t>目           录</w:t>
      </w:r>
    </w:p>
    <w:p w:rsidR="00E15CF2" w:rsidRDefault="00E15CF2">
      <w:pPr>
        <w:rPr>
          <w:b/>
        </w:rPr>
      </w:pPr>
    </w:p>
    <w:p w:rsidR="00E15CF2" w:rsidRDefault="001553F1">
      <w:pPr>
        <w:pStyle w:val="1"/>
        <w:tabs>
          <w:tab w:val="right" w:leader="dot" w:pos="8296"/>
        </w:tabs>
        <w:spacing w:line="480" w:lineRule="auto"/>
      </w:pPr>
      <w:r>
        <w:rPr>
          <w:rFonts w:hint="eastAsia"/>
          <w:b/>
          <w:highlight w:val="lightGray"/>
        </w:rPr>
        <w:fldChar w:fldCharType="begin"/>
      </w:r>
      <w:r>
        <w:rPr>
          <w:rFonts w:hint="eastAsia"/>
          <w:b/>
          <w:highlight w:val="lightGray"/>
        </w:rPr>
        <w:instrText xml:space="preserve"> TOC \o "1-3" \h \z \u </w:instrText>
      </w:r>
      <w:r>
        <w:rPr>
          <w:rFonts w:hint="eastAsia"/>
          <w:b/>
          <w:highlight w:val="lightGray"/>
        </w:rPr>
        <w:fldChar w:fldCharType="separate"/>
      </w: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E15CF2">
        <w:trPr>
          <w:jc w:val="center"/>
        </w:trPr>
        <w:tc>
          <w:tcPr>
            <w:tcW w:w="8522" w:type="dxa"/>
            <w:hideMark/>
          </w:tcPr>
          <w:p w:rsidR="00E15CF2" w:rsidRDefault="00F37EF3">
            <w:pPr>
              <w:pStyle w:val="1"/>
              <w:tabs>
                <w:tab w:val="right" w:leader="dot" w:pos="8296"/>
              </w:tabs>
              <w:spacing w:line="480" w:lineRule="auto"/>
            </w:pPr>
            <w:hyperlink w:anchor="_Toc192772550" w:history="1">
              <w:r w:rsidR="001553F1">
                <w:rPr>
                  <w:rStyle w:val="a3"/>
                  <w:rFonts w:hint="eastAsia"/>
                  <w:b/>
                  <w:highlight w:val="lightGray"/>
                </w:rPr>
                <w:t>第一部分：任现职以来的学术研究业绩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fldChar w:fldCharType="begin"/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instrText xml:space="preserve"> PAGEREF _Toc192772550 \h </w:instrTex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fldChar w:fldCharType="separate"/>
              </w:r>
              <w:r w:rsidR="002D341C">
                <w:rPr>
                  <w:rStyle w:val="a3"/>
                  <w:noProof/>
                  <w:color w:val="auto"/>
                  <w:u w:val="none"/>
                </w:rPr>
                <w:t>4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fldChar w:fldCharType="end"/>
              </w:r>
            </w:hyperlink>
          </w:p>
          <w:p w:rsidR="00E15CF2" w:rsidRDefault="00F37EF3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</w:pPr>
            <w:hyperlink w:anchor="_Toc192772551" w:history="1">
              <w:r w:rsidR="001553F1">
                <w:rPr>
                  <w:rStyle w:val="a3"/>
                  <w:rFonts w:hint="eastAsia"/>
                  <w:b/>
                  <w:bCs/>
                </w:rPr>
                <w:t>一、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 w:rsidR="001553F1">
                <w:rPr>
                  <w:rStyle w:val="a3"/>
                  <w:rFonts w:hint="eastAsia"/>
                  <w:b/>
                  <w:bCs/>
                </w:rPr>
                <w:t>出版的个人专</w:t>
              </w:r>
              <w:bookmarkStart w:id="1" w:name="_Hlt16060335"/>
              <w:r w:rsidR="001553F1">
                <w:rPr>
                  <w:rStyle w:val="a3"/>
                  <w:rFonts w:hint="eastAsia"/>
                  <w:b/>
                  <w:bCs/>
                </w:rPr>
                <w:t>题</w:t>
              </w:r>
              <w:bookmarkEnd w:id="1"/>
              <w:r w:rsidR="001553F1">
                <w:rPr>
                  <w:rStyle w:val="a3"/>
                  <w:rFonts w:hint="eastAsia"/>
                  <w:b/>
                  <w:bCs/>
                </w:rPr>
                <w:t>性著作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fldChar w:fldCharType="begin"/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instrText xml:space="preserve"> PAGEREF _Toc192772551 \h </w:instrTex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fldChar w:fldCharType="separate"/>
              </w:r>
              <w:r w:rsidR="002D341C">
                <w:rPr>
                  <w:rStyle w:val="a3"/>
                  <w:noProof/>
                  <w:color w:val="auto"/>
                  <w:u w:val="none"/>
                </w:rPr>
                <w:t>4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fldChar w:fldCharType="end"/>
              </w:r>
            </w:hyperlink>
          </w:p>
          <w:p w:rsidR="00E15CF2" w:rsidRDefault="00F37EF3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</w:pPr>
            <w:hyperlink w:anchor="_Toc192772554" w:history="1">
              <w:r w:rsidR="001553F1">
                <w:rPr>
                  <w:rStyle w:val="a3"/>
                  <w:rFonts w:hint="eastAsia"/>
                  <w:b/>
                  <w:bCs/>
                </w:rPr>
                <w:t>二、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 w:rsidR="001553F1">
                <w:rPr>
                  <w:rStyle w:val="a3"/>
                  <w:rFonts w:hint="eastAsia"/>
                  <w:b/>
                  <w:bCs/>
                </w:rPr>
                <w:t>近五年来发表的论</w:t>
              </w:r>
              <w:bookmarkStart w:id="2" w:name="_Hlt394583117"/>
              <w:bookmarkStart w:id="3" w:name="_Hlt394583116"/>
              <w:r w:rsidR="001553F1">
                <w:rPr>
                  <w:rStyle w:val="a3"/>
                  <w:rFonts w:hint="eastAsia"/>
                  <w:b/>
                  <w:bCs/>
                </w:rPr>
                <w:t>文</w:t>
              </w:r>
              <w:bookmarkEnd w:id="2"/>
              <w:bookmarkEnd w:id="3"/>
              <w:r w:rsidR="001553F1"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fldChar w:fldCharType="begin"/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instrText xml:space="preserve"> PAGEREF _Toc192772554 \h </w:instrTex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fldChar w:fldCharType="separate"/>
              </w:r>
              <w:r w:rsidR="002D341C">
                <w:rPr>
                  <w:rStyle w:val="a3"/>
                  <w:noProof/>
                  <w:color w:val="auto"/>
                  <w:u w:val="none"/>
                </w:rPr>
                <w:t>4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fldChar w:fldCharType="end"/>
              </w:r>
            </w:hyperlink>
          </w:p>
          <w:p w:rsidR="00E15CF2" w:rsidRDefault="00F37EF3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</w:pPr>
            <w:hyperlink w:anchor="_Toc192772555" w:history="1">
              <w:r w:rsidR="001553F1">
                <w:rPr>
                  <w:rStyle w:val="a3"/>
                  <w:rFonts w:hint="eastAsia"/>
                  <w:b/>
                  <w:bCs/>
                </w:rPr>
                <w:t>三、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 w:rsidR="001553F1">
                <w:rPr>
                  <w:rStyle w:val="a3"/>
                  <w:rFonts w:hint="eastAsia"/>
                  <w:b/>
                  <w:bCs/>
                </w:rPr>
                <w:t>近五年来的项目</w:t>
              </w:r>
              <w:bookmarkStart w:id="4" w:name="_Hlt394585224"/>
              <w:r w:rsidR="001553F1">
                <w:rPr>
                  <w:rStyle w:val="a3"/>
                  <w:rFonts w:hint="eastAsia"/>
                  <w:b/>
                  <w:bCs/>
                </w:rPr>
                <w:t>和</w:t>
              </w:r>
              <w:bookmarkEnd w:id="4"/>
              <w:r w:rsidR="001553F1">
                <w:rPr>
                  <w:rStyle w:val="a3"/>
                  <w:rFonts w:hint="eastAsia"/>
                  <w:b/>
                  <w:bCs/>
                </w:rPr>
                <w:t>奖项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fldChar w:fldCharType="begin"/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instrText xml:space="preserve"> PAGEREF _Toc192772555 \h </w:instrTex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fldChar w:fldCharType="separate"/>
              </w:r>
              <w:r w:rsidR="002D341C">
                <w:rPr>
                  <w:rStyle w:val="a3"/>
                  <w:noProof/>
                  <w:color w:val="auto"/>
                  <w:u w:val="none"/>
                </w:rPr>
                <w:t>4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fldChar w:fldCharType="end"/>
              </w:r>
            </w:hyperlink>
          </w:p>
          <w:p w:rsidR="00E15CF2" w:rsidRDefault="00F37EF3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</w:pPr>
            <w:hyperlink w:anchor="_Toc192772556" w:history="1">
              <w:r w:rsidR="001553F1">
                <w:rPr>
                  <w:rStyle w:val="a3"/>
                  <w:rFonts w:hint="eastAsia"/>
                  <w:b/>
                  <w:bCs/>
                </w:rPr>
                <w:t>四、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 w:rsidR="001553F1">
                <w:rPr>
                  <w:rStyle w:val="a3"/>
                  <w:rFonts w:hint="eastAsia"/>
                  <w:b/>
                  <w:bCs/>
                </w:rPr>
                <w:t>拟送双盲评审的</w:t>
              </w:r>
              <w:bookmarkStart w:id="5" w:name="_Hlt394585235"/>
              <w:r w:rsidR="001553F1">
                <w:rPr>
                  <w:rStyle w:val="a3"/>
                  <w:rFonts w:hint="eastAsia"/>
                  <w:b/>
                  <w:bCs/>
                </w:rPr>
                <w:t>代</w:t>
              </w:r>
              <w:bookmarkEnd w:id="5"/>
              <w:r w:rsidR="001553F1">
                <w:rPr>
                  <w:rStyle w:val="a3"/>
                  <w:rFonts w:hint="eastAsia"/>
                  <w:b/>
                  <w:bCs/>
                </w:rPr>
                <w:t>表性论著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fldChar w:fldCharType="begin"/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instrText xml:space="preserve"> PAGEREF _Toc192772556 \h </w:instrTex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fldChar w:fldCharType="separate"/>
              </w:r>
              <w:r w:rsidR="002D341C">
                <w:rPr>
                  <w:rStyle w:val="a3"/>
                  <w:noProof/>
                  <w:color w:val="auto"/>
                  <w:u w:val="none"/>
                </w:rPr>
                <w:t>5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fldChar w:fldCharType="end"/>
              </w:r>
            </w:hyperlink>
          </w:p>
          <w:p w:rsidR="00E15CF2" w:rsidRDefault="00F37EF3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</w:pPr>
            <w:hyperlink w:anchor="_Toc192772557" w:history="1">
              <w:r w:rsidR="001553F1">
                <w:rPr>
                  <w:rStyle w:val="a3"/>
                  <w:rFonts w:hint="eastAsia"/>
                  <w:b/>
                  <w:bCs/>
                </w:rPr>
                <w:t>五、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 w:rsidR="001553F1">
                <w:rPr>
                  <w:rStyle w:val="a3"/>
                  <w:rFonts w:hint="eastAsia"/>
                  <w:b/>
                  <w:bCs/>
                </w:rPr>
                <w:t>挂职经历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fldChar w:fldCharType="begin"/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instrText xml:space="preserve"> PAGEREF _Toc192772557 \h </w:instrTex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fldChar w:fldCharType="separate"/>
              </w:r>
              <w:r w:rsidR="002D341C">
                <w:rPr>
                  <w:rStyle w:val="a3"/>
                  <w:rFonts w:hint="eastAsia"/>
                  <w:b/>
                  <w:bCs/>
                  <w:noProof/>
                  <w:color w:val="auto"/>
                  <w:u w:val="none"/>
                </w:rPr>
                <w:t>错误!未定义书签。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fldChar w:fldCharType="end"/>
              </w:r>
            </w:hyperlink>
          </w:p>
          <w:p w:rsidR="00E15CF2" w:rsidRDefault="00F37EF3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</w:pPr>
            <w:hyperlink w:anchor="_Toc192772558" w:history="1">
              <w:r w:rsidR="001553F1">
                <w:rPr>
                  <w:rStyle w:val="a3"/>
                  <w:rFonts w:hint="eastAsia"/>
                  <w:b/>
                  <w:bCs/>
                </w:rPr>
                <w:t>六、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 w:rsidR="001553F1">
                <w:rPr>
                  <w:rStyle w:val="a3"/>
                  <w:rFonts w:hint="eastAsia"/>
                  <w:b/>
                  <w:bCs/>
                </w:rPr>
                <w:t>其</w:t>
              </w:r>
              <w:bookmarkStart w:id="6" w:name="_Hlt16776430"/>
              <w:bookmarkStart w:id="7" w:name="_Hlt16776427"/>
              <w:bookmarkStart w:id="8" w:name="_Hlt16776426"/>
              <w:r w:rsidR="001553F1">
                <w:rPr>
                  <w:rStyle w:val="a3"/>
                  <w:rFonts w:hint="eastAsia"/>
                  <w:b/>
                  <w:bCs/>
                </w:rPr>
                <w:t>他</w:t>
              </w:r>
              <w:bookmarkEnd w:id="6"/>
              <w:bookmarkEnd w:id="7"/>
              <w:bookmarkEnd w:id="8"/>
              <w:r w:rsidR="001553F1">
                <w:rPr>
                  <w:rStyle w:val="a3"/>
                  <w:rFonts w:hint="eastAsia"/>
                  <w:color w:val="auto"/>
                  <w:u w:val="none"/>
                </w:rPr>
                <w:tab/>
                <w:t>5</w:t>
              </w:r>
            </w:hyperlink>
          </w:p>
          <w:p w:rsidR="00E15CF2" w:rsidRDefault="00F37EF3">
            <w:pPr>
              <w:pStyle w:val="2"/>
              <w:tabs>
                <w:tab w:val="right" w:leader="dot" w:pos="8296"/>
              </w:tabs>
              <w:spacing w:line="480" w:lineRule="auto"/>
              <w:ind w:leftChars="0" w:left="480"/>
            </w:pPr>
            <w:hyperlink w:anchor="_Toc192772559" w:history="1">
              <w:r w:rsidR="001553F1">
                <w:rPr>
                  <w:rStyle w:val="a3"/>
                  <w:rFonts w:hint="eastAsia"/>
                  <w:b/>
                  <w:bCs/>
                </w:rPr>
                <w:t>七、   是否申请保荐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tab/>
                <w:t>5</w:t>
              </w:r>
            </w:hyperlink>
          </w:p>
          <w:p w:rsidR="00E15CF2" w:rsidRDefault="00F37EF3">
            <w:pPr>
              <w:pStyle w:val="1"/>
              <w:tabs>
                <w:tab w:val="right" w:leader="dot" w:pos="8296"/>
              </w:tabs>
              <w:spacing w:line="480" w:lineRule="auto"/>
            </w:pPr>
            <w:hyperlink w:anchor="_Toc192772560" w:history="1">
              <w:r w:rsidR="001553F1">
                <w:rPr>
                  <w:rStyle w:val="a3"/>
                  <w:rFonts w:hint="eastAsia"/>
                  <w:b/>
                  <w:bCs/>
                  <w:highlight w:val="lightGray"/>
                </w:rPr>
                <w:t>第二部分：任现职以来的教学情况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tab/>
                <w:t>6</w:t>
              </w:r>
            </w:hyperlink>
          </w:p>
          <w:p w:rsidR="00E15CF2" w:rsidRDefault="00F37EF3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</w:pPr>
            <w:hyperlink w:anchor="_Toc192772561" w:history="1">
              <w:r w:rsidR="001553F1">
                <w:rPr>
                  <w:rStyle w:val="a3"/>
                  <w:rFonts w:hint="eastAsia"/>
                  <w:b/>
                </w:rPr>
                <w:t>一、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 w:rsidR="001553F1">
                <w:rPr>
                  <w:rStyle w:val="a3"/>
                  <w:rFonts w:hint="eastAsia"/>
                  <w:b/>
                </w:rPr>
                <w:t>近五年来教授的主要科目、</w:t>
              </w:r>
              <w:bookmarkStart w:id="9" w:name="_Hlt394585301"/>
              <w:r w:rsidR="001553F1">
                <w:rPr>
                  <w:rStyle w:val="a3"/>
                  <w:rFonts w:hint="eastAsia"/>
                  <w:b/>
                </w:rPr>
                <w:t>授</w:t>
              </w:r>
              <w:bookmarkEnd w:id="9"/>
              <w:r w:rsidR="001553F1">
                <w:rPr>
                  <w:rStyle w:val="a3"/>
                  <w:rFonts w:hint="eastAsia"/>
                  <w:b/>
                </w:rPr>
                <w:t>课对象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tab/>
                <w:t>6</w:t>
              </w:r>
            </w:hyperlink>
          </w:p>
          <w:p w:rsidR="00E15CF2" w:rsidRDefault="00F37EF3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</w:pPr>
            <w:hyperlink w:anchor="_Toc192772562" w:history="1">
              <w:r w:rsidR="001553F1">
                <w:rPr>
                  <w:rStyle w:val="a3"/>
                  <w:rFonts w:hint="eastAsia"/>
                  <w:b/>
                </w:rPr>
                <w:t>二、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 w:rsidR="001553F1">
                <w:rPr>
                  <w:rStyle w:val="a3"/>
                  <w:rFonts w:hint="eastAsia"/>
                  <w:b/>
                </w:rPr>
                <w:t>近五年来指导的博士研究生、硕士研究生人数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tab/>
              </w:r>
            </w:hyperlink>
            <w:r w:rsidR="001553F1">
              <w:rPr>
                <w:rStyle w:val="a3"/>
                <w:rFonts w:hint="eastAsia"/>
                <w:color w:val="auto"/>
                <w:u w:val="none"/>
              </w:rPr>
              <w:t>6</w:t>
            </w:r>
          </w:p>
          <w:p w:rsidR="00E15CF2" w:rsidRDefault="00F37EF3">
            <w:pPr>
              <w:pStyle w:val="2"/>
              <w:tabs>
                <w:tab w:val="left" w:pos="1260"/>
                <w:tab w:val="right" w:leader="dot" w:pos="8296"/>
              </w:tabs>
              <w:spacing w:line="480" w:lineRule="auto"/>
              <w:ind w:leftChars="0" w:left="480"/>
            </w:pPr>
            <w:hyperlink w:anchor="_Toc192772563" w:history="1">
              <w:r w:rsidR="001553F1">
                <w:rPr>
                  <w:rStyle w:val="a3"/>
                  <w:rFonts w:hint="eastAsia"/>
                  <w:b/>
                </w:rPr>
                <w:t>三、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tab/>
              </w:r>
              <w:r w:rsidR="001553F1">
                <w:rPr>
                  <w:rStyle w:val="a3"/>
                  <w:rFonts w:hint="eastAsia"/>
                  <w:b/>
                </w:rPr>
                <w:t>近五年来教学工作量与考评成绩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tab/>
                <w:t>6</w:t>
              </w:r>
            </w:hyperlink>
          </w:p>
          <w:p w:rsidR="00E15CF2" w:rsidRDefault="00F37EF3">
            <w:pPr>
              <w:pStyle w:val="1"/>
              <w:tabs>
                <w:tab w:val="right" w:leader="dot" w:pos="8296"/>
              </w:tabs>
              <w:spacing w:line="480" w:lineRule="auto"/>
            </w:pPr>
            <w:hyperlink w:anchor="_Toc192772564" w:history="1">
              <w:r w:rsidR="001553F1">
                <w:rPr>
                  <w:rStyle w:val="a3"/>
                  <w:rFonts w:hint="eastAsia"/>
                  <w:b/>
                  <w:highlight w:val="lightGray"/>
                </w:rPr>
                <w:t>第三部分：</w:t>
              </w:r>
              <w:r w:rsidR="001553F1">
                <w:rPr>
                  <w:rStyle w:val="a3"/>
                  <w:rFonts w:hint="eastAsia"/>
                  <w:b/>
                  <w:highlight w:val="lightGray"/>
                  <w:u w:val="none"/>
                </w:rPr>
                <w:t>光华法学院职称评审委员会初评意见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tab/>
                <w:t>7</w:t>
              </w:r>
            </w:hyperlink>
          </w:p>
          <w:p w:rsidR="00E15CF2" w:rsidRDefault="00F37EF3">
            <w:pPr>
              <w:pStyle w:val="1"/>
              <w:tabs>
                <w:tab w:val="right" w:leader="dot" w:pos="8296"/>
              </w:tabs>
              <w:spacing w:line="480" w:lineRule="auto"/>
            </w:pPr>
            <w:hyperlink w:anchor="_Toc192772566" w:history="1">
              <w:r w:rsidR="001553F1">
                <w:rPr>
                  <w:rStyle w:val="a3"/>
                  <w:rFonts w:hint="eastAsia"/>
                  <w:b/>
                  <w:highlight w:val="lightGray"/>
                </w:rPr>
                <w:t>第四部分：光华法学院教授委员会评审意见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tab/>
                <w:t>7</w:t>
              </w:r>
            </w:hyperlink>
          </w:p>
          <w:p w:rsidR="00E15CF2" w:rsidRDefault="00F37EF3">
            <w:pPr>
              <w:pStyle w:val="1"/>
              <w:tabs>
                <w:tab w:val="right" w:leader="dot" w:pos="8296"/>
              </w:tabs>
              <w:spacing w:line="480" w:lineRule="auto"/>
            </w:pPr>
            <w:hyperlink w:anchor="_Toc192772567" w:history="1">
              <w:r w:rsidR="001553F1">
                <w:rPr>
                  <w:rStyle w:val="a3"/>
                  <w:rFonts w:hint="eastAsia"/>
                  <w:b/>
                  <w:highlight w:val="lightGray"/>
                </w:rPr>
                <w:t>第五部分：</w:t>
              </w:r>
              <w:r w:rsidR="001553F1">
                <w:rPr>
                  <w:rStyle w:val="a3"/>
                  <w:rFonts w:hint="eastAsia"/>
                  <w:b/>
                  <w:color w:val="auto"/>
                  <w:highlight w:val="lightGray"/>
                </w:rPr>
                <w:t>学校职称领导小组审批意见</w:t>
              </w:r>
              <w:r w:rsidR="001553F1">
                <w:rPr>
                  <w:rStyle w:val="a3"/>
                  <w:rFonts w:hint="eastAsia"/>
                  <w:color w:val="auto"/>
                  <w:u w:val="none"/>
                </w:rPr>
                <w:tab/>
                <w:t>8</w:t>
              </w:r>
            </w:hyperlink>
          </w:p>
        </w:tc>
      </w:tr>
    </w:tbl>
    <w:p w:rsidR="00E15CF2" w:rsidRDefault="00E15CF2">
      <w:pPr>
        <w:pStyle w:val="1"/>
        <w:tabs>
          <w:tab w:val="right" w:leader="dot" w:pos="8296"/>
        </w:tabs>
        <w:spacing w:line="480" w:lineRule="auto"/>
      </w:pPr>
    </w:p>
    <w:p w:rsidR="00E15CF2" w:rsidRDefault="00E15CF2">
      <w:pPr>
        <w:pStyle w:val="1"/>
        <w:tabs>
          <w:tab w:val="right" w:leader="dot" w:pos="8296"/>
        </w:tabs>
        <w:spacing w:line="480" w:lineRule="auto"/>
      </w:pPr>
    </w:p>
    <w:p w:rsidR="00E15CF2" w:rsidRDefault="001553F1">
      <w:pPr>
        <w:spacing w:line="480" w:lineRule="auto"/>
        <w:outlineLvl w:val="0"/>
        <w:rPr>
          <w:b/>
        </w:rPr>
      </w:pPr>
      <w:r>
        <w:rPr>
          <w:rFonts w:hint="eastAsia"/>
          <w:b/>
          <w:highlight w:val="lightGray"/>
        </w:rPr>
        <w:fldChar w:fldCharType="end"/>
      </w:r>
    </w:p>
    <w:p w:rsidR="00E15CF2" w:rsidRDefault="00E15CF2">
      <w:pPr>
        <w:spacing w:line="480" w:lineRule="auto"/>
        <w:rPr>
          <w:b/>
        </w:rPr>
        <w:sectPr w:rsidR="00E15CF2">
          <w:headerReference w:type="default" r:id="rId9"/>
          <w:footerReference w:type="even" r:id="rId10"/>
          <w:footerReference w:type="default" r:id="rId11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tbl>
      <w:tblPr>
        <w:tblW w:w="0" w:type="auto"/>
        <w:jc w:val="center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E15CF2">
        <w:trPr>
          <w:jc w:val="center"/>
        </w:trPr>
        <w:tc>
          <w:tcPr>
            <w:tcW w:w="8522" w:type="dxa"/>
          </w:tcPr>
          <w:p w:rsidR="00E15CF2" w:rsidRDefault="001553F1">
            <w:pPr>
              <w:outlineLvl w:val="0"/>
              <w:rPr>
                <w:b/>
              </w:rPr>
            </w:pPr>
            <w:bookmarkStart w:id="10" w:name="_Toc192772550"/>
            <w:r>
              <w:rPr>
                <w:rFonts w:hint="eastAsia"/>
                <w:b/>
                <w:highlight w:val="lightGray"/>
              </w:rPr>
              <w:lastRenderedPageBreak/>
              <w:t>第一部分：任现职以来的学术研究业绩</w:t>
            </w:r>
            <w:bookmarkEnd w:id="10"/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1553F1">
            <w:pPr>
              <w:numPr>
                <w:ilvl w:val="0"/>
                <w:numId w:val="4"/>
              </w:numPr>
              <w:snapToGrid w:val="0"/>
              <w:spacing w:line="360" w:lineRule="auto"/>
              <w:outlineLvl w:val="1"/>
              <w:rPr>
                <w:b/>
                <w:bCs/>
              </w:rPr>
            </w:pPr>
            <w:bookmarkStart w:id="11" w:name="_Toc192772551"/>
            <w:r>
              <w:rPr>
                <w:rFonts w:hint="eastAsia"/>
                <w:b/>
                <w:bCs/>
              </w:rPr>
              <w:t>出版的个人专题性著作。</w:t>
            </w:r>
            <w:bookmarkEnd w:id="11"/>
          </w:p>
          <w:p w:rsidR="00E15CF2" w:rsidRDefault="001553F1">
            <w:pPr>
              <w:snapToGrid w:val="0"/>
              <w:spacing w:line="360" w:lineRule="auto"/>
            </w:pPr>
            <w:r>
              <w:rPr>
                <w:rFonts w:hint="eastAsia"/>
              </w:rPr>
              <w:t>1)《法律定量研究方法》，法律出版社，1/，25/25，2020.7</w:t>
            </w:r>
          </w:p>
          <w:p w:rsidR="00E15CF2" w:rsidRDefault="00E15CF2">
            <w:pPr>
              <w:snapToGrid w:val="0"/>
            </w:pPr>
          </w:p>
          <w:p w:rsidR="00E15CF2" w:rsidRDefault="001553F1">
            <w:pPr>
              <w:numPr>
                <w:ilvl w:val="0"/>
                <w:numId w:val="6"/>
              </w:numPr>
              <w:snapToGrid w:val="0"/>
              <w:spacing w:line="360" w:lineRule="auto"/>
              <w:outlineLvl w:val="1"/>
              <w:rPr>
                <w:b/>
                <w:bCs/>
              </w:rPr>
            </w:pPr>
            <w:bookmarkStart w:id="12" w:name="_Toc192772554"/>
            <w:r>
              <w:rPr>
                <w:rFonts w:hint="eastAsia"/>
                <w:b/>
                <w:bCs/>
              </w:rPr>
              <w:t>近五年作为第一作者发表的论文。</w:t>
            </w:r>
            <w:bookmarkEnd w:id="12"/>
          </w:p>
          <w:p w:rsidR="00E15CF2" w:rsidRDefault="001553F1">
            <w:pPr>
              <w:spacing w:line="360" w:lineRule="auto"/>
            </w:pPr>
            <w:r>
              <w:rPr>
                <w:rFonts w:hint="eastAsia"/>
              </w:rPr>
              <w:t>1、权威期刊、SSCI、SCI、A&amp;HCI期刊：</w:t>
            </w:r>
          </w:p>
          <w:p w:rsidR="00E15CF2" w:rsidRDefault="001553F1">
            <w:pPr>
              <w:spacing w:line="360" w:lineRule="auto"/>
            </w:pPr>
            <w:r>
              <w:rPr>
                <w:rFonts w:hint="eastAsia"/>
              </w:rPr>
              <w:t>1)《How Do Intermediaries Affect the Effectiveness of the Four-Eyes-Principle? An Experimental Investigation》，《B.E. Journal of Economic Analysis &amp; Policy》，1，2019.10，SSCI，权威期刊</w:t>
            </w:r>
            <w:r>
              <w:rPr>
                <w:rFonts w:hint="eastAsia"/>
              </w:rPr>
              <w:br/>
              <w:t>2)《Decreasing farm number benefits the mitigation of agricultural non-point source pollution in China》，《ENVIRONMENTAL SCIENCE AND POLLUTION RESEARCH》，1，2019-1，SCI，权威期刊</w:t>
            </w:r>
            <w:r>
              <w:rPr>
                <w:rFonts w:hint="eastAsia"/>
              </w:rPr>
              <w:br/>
              <w:t>3)《Socioeconomic constraints on the technological choices in rural sewage treatment》，《ENVIRONMENTAL SCIENCE AND POLLUTION RESEARCH》，2（通讯作者），2016-10，SCI，权威期刊</w:t>
            </w:r>
            <w:r>
              <w:rPr>
                <w:rFonts w:hint="eastAsia"/>
              </w:rPr>
              <w:br/>
              <w:t>4)《中国特色社会主义市场经济之路》，《经济研究》，1，2018-08-20，CNKI，权威期刊</w:t>
            </w:r>
          </w:p>
          <w:p w:rsidR="00E15CF2" w:rsidRDefault="00E15CF2"/>
          <w:p w:rsidR="00E15CF2" w:rsidRDefault="001553F1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2、光华</w:t>
            </w:r>
            <w:r>
              <w:rPr>
                <w:rFonts w:hint="eastAsia"/>
              </w:rPr>
              <w:t>重点</w:t>
            </w:r>
            <w:r>
              <w:rPr>
                <w:rFonts w:hint="eastAsia"/>
                <w:bCs/>
              </w:rPr>
              <w:t>期刊论文：</w:t>
            </w:r>
          </w:p>
          <w:p w:rsidR="00E15CF2" w:rsidRDefault="00E15CF2"/>
          <w:p w:rsidR="00E15CF2" w:rsidRDefault="001553F1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3、其他期刊论文：</w:t>
            </w:r>
          </w:p>
          <w:p w:rsidR="00E15CF2" w:rsidRDefault="001553F1">
            <w:pPr>
              <w:spacing w:line="360" w:lineRule="auto"/>
            </w:pPr>
            <w:r>
              <w:rPr>
                <w:rFonts w:hint="eastAsia"/>
              </w:rPr>
              <w:t>1)《从经济规制到经济治理_经济法功能定位转变的可能进路》， 《法治现代化研究》，1，2019-10-10，其他期刊</w:t>
            </w:r>
            <w:r>
              <w:rPr>
                <w:rFonts w:hint="eastAsia"/>
              </w:rPr>
              <w:br/>
              <w:t>2)《集体行动中赏罚效果的差异性研究》， 《交大法学》，1，2020.1，其他期刊</w:t>
            </w:r>
          </w:p>
          <w:p w:rsidR="00E15CF2" w:rsidRDefault="00E15CF2"/>
          <w:p w:rsidR="00E15CF2" w:rsidRDefault="001553F1">
            <w:pPr>
              <w:numPr>
                <w:ilvl w:val="0"/>
                <w:numId w:val="6"/>
              </w:numPr>
              <w:snapToGrid w:val="0"/>
              <w:spacing w:line="360" w:lineRule="auto"/>
              <w:outlineLvl w:val="1"/>
              <w:rPr>
                <w:b/>
                <w:bCs/>
              </w:rPr>
            </w:pPr>
            <w:bookmarkStart w:id="13" w:name="_Toc192772555"/>
            <w:r>
              <w:rPr>
                <w:rFonts w:hint="eastAsia"/>
                <w:b/>
                <w:bCs/>
              </w:rPr>
              <w:t>近五年来的项目和奖项。</w:t>
            </w:r>
            <w:bookmarkEnd w:id="13"/>
          </w:p>
          <w:p w:rsidR="00E15CF2" w:rsidRDefault="001553F1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1、主持或参与的国家级</w:t>
            </w:r>
            <w:r>
              <w:rPr>
                <w:rFonts w:hint="eastAsia"/>
              </w:rPr>
              <w:t>和省部级项目：</w:t>
            </w:r>
          </w:p>
          <w:p w:rsidR="00E15CF2" w:rsidRDefault="001553F1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lastRenderedPageBreak/>
              <w:t>1)“走出去”企业境外合规经营风险防范操作细则研究，5/6，2019-11，国家级</w:t>
            </w:r>
            <w:r>
              <w:rPr>
                <w:rFonts w:hint="eastAsia"/>
                <w:bCs/>
              </w:rPr>
              <w:br/>
              <w:t>2)浙江发展研究中心之法治与制度创新研究中心，8/22，2017-10-16，省部级</w:t>
            </w:r>
            <w:r>
              <w:rPr>
                <w:rFonts w:hint="eastAsia"/>
                <w:bCs/>
              </w:rPr>
              <w:br/>
              <w:t>3)中国农村居民的模糊态度及其对决策的影响，2/9，2020-1，国家级</w:t>
            </w:r>
            <w:r>
              <w:rPr>
                <w:rFonts w:hint="eastAsia"/>
                <w:bCs/>
              </w:rPr>
              <w:br/>
              <w:t>4)人口集聚密度、人力资本外部性与企业创新：基于人口普查和专利数据的实证研究，5/10，2019-01-01，国家级</w:t>
            </w:r>
          </w:p>
          <w:p w:rsidR="00E15CF2" w:rsidRDefault="00E15CF2">
            <w:pPr>
              <w:rPr>
                <w:bCs/>
              </w:rPr>
            </w:pPr>
          </w:p>
          <w:p w:rsidR="00E15CF2" w:rsidRDefault="001553F1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2、获得的国家级</w:t>
            </w:r>
            <w:r>
              <w:rPr>
                <w:rFonts w:hint="eastAsia"/>
              </w:rPr>
              <w:t>和省部级</w:t>
            </w:r>
            <w:r>
              <w:rPr>
                <w:rFonts w:hint="eastAsia"/>
                <w:bCs/>
              </w:rPr>
              <w:t>奖项：</w:t>
            </w:r>
          </w:p>
          <w:p w:rsidR="00E15CF2" w:rsidRDefault="001553F1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1)第十九届浙江省哲学社会科学优秀成果奖一等奖，1/1，201711，省部级</w:t>
            </w:r>
          </w:p>
          <w:p w:rsidR="00E15CF2" w:rsidRDefault="00E15CF2">
            <w:pPr>
              <w:rPr>
                <w:bCs/>
              </w:rPr>
            </w:pPr>
          </w:p>
          <w:p w:rsidR="00E15CF2" w:rsidRDefault="001553F1">
            <w:pPr>
              <w:numPr>
                <w:ilvl w:val="0"/>
                <w:numId w:val="6"/>
              </w:numPr>
              <w:snapToGrid w:val="0"/>
              <w:outlineLvl w:val="1"/>
              <w:rPr>
                <w:b/>
                <w:bCs/>
              </w:rPr>
            </w:pPr>
            <w:bookmarkStart w:id="14" w:name="_Toc192772556"/>
            <w:r>
              <w:rPr>
                <w:rFonts w:hint="eastAsia"/>
                <w:b/>
                <w:bCs/>
              </w:rPr>
              <w:t>拟送双盲评审的代表性论著（申报教授职务者为一部专著、三篇论文；申报副教授职务者为一部专著（合著）、二篇论文）。</w:t>
            </w:r>
            <w:bookmarkEnd w:id="14"/>
          </w:p>
          <w:p w:rsidR="00E15CF2" w:rsidRDefault="001553F1">
            <w:pPr>
              <w:spacing w:line="360" w:lineRule="auto"/>
            </w:pPr>
            <w:r>
              <w:rPr>
                <w:rFonts w:hint="eastAsia"/>
              </w:rPr>
              <w:t>专著：</w:t>
            </w:r>
          </w:p>
          <w:p w:rsidR="00E15CF2" w:rsidRDefault="001553F1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1)法律定量研究方法</w:t>
            </w:r>
          </w:p>
          <w:p w:rsidR="00E15CF2" w:rsidRDefault="001553F1">
            <w:pPr>
              <w:spacing w:line="360" w:lineRule="auto"/>
            </w:pPr>
            <w:r>
              <w:rPr>
                <w:rFonts w:hint="eastAsia"/>
              </w:rPr>
              <w:t>论文：</w:t>
            </w:r>
          </w:p>
          <w:p w:rsidR="00E15CF2" w:rsidRDefault="001553F1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1)Socioeconomic constraints on the technological choices in rural sewage treatment”</w:t>
            </w:r>
            <w:r>
              <w:rPr>
                <w:rFonts w:hint="eastAsia"/>
                <w:bCs/>
              </w:rPr>
              <w:br/>
              <w:t>2)Decreasing farm number benefits the mitigation of agricultural non-point source pollution in China</w:t>
            </w:r>
            <w:r>
              <w:rPr>
                <w:rFonts w:hint="eastAsia"/>
                <w:bCs/>
              </w:rPr>
              <w:br/>
              <w:t>3)How Do Intermediaries Affect the Effectiveness of the Four-eyes Principle: An Experimental Investigation</w:t>
            </w:r>
          </w:p>
          <w:p w:rsidR="00E15CF2" w:rsidRDefault="001553F1">
            <w:pPr>
              <w:numPr>
                <w:ilvl w:val="0"/>
                <w:numId w:val="6"/>
              </w:numPr>
              <w:snapToGrid w:val="0"/>
              <w:spacing w:line="360" w:lineRule="auto"/>
              <w:outlineLvl w:val="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挂职经历。</w:t>
            </w:r>
          </w:p>
          <w:p w:rsidR="00E15CF2" w:rsidRDefault="001553F1">
            <w:pPr>
              <w:pStyle w:val="a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2016-11</w:t>
            </w:r>
            <w:r>
              <w:rPr>
                <w:bCs/>
                <w:sz w:val="20"/>
                <w:szCs w:val="20"/>
              </w:rPr>
              <w:t>至</w:t>
            </w:r>
            <w:r>
              <w:rPr>
                <w:bCs/>
                <w:sz w:val="20"/>
                <w:szCs w:val="20"/>
              </w:rPr>
              <w:t>2017-11</w:t>
            </w:r>
            <w:r>
              <w:rPr>
                <w:bCs/>
                <w:sz w:val="20"/>
                <w:szCs w:val="20"/>
              </w:rPr>
              <w:t>，挂职浙江省高级人民法院行政二庭庭长助理</w:t>
            </w:r>
          </w:p>
          <w:p w:rsidR="00E15CF2" w:rsidRDefault="00E15CF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E15CF2" w:rsidRDefault="001553F1">
            <w:pPr>
              <w:outlineLvl w:val="1"/>
              <w:rPr>
                <w:b/>
                <w:bCs/>
                <w:color w:val="000000"/>
              </w:rPr>
            </w:pPr>
            <w:bookmarkStart w:id="15" w:name="_Toc192772558"/>
            <w:r>
              <w:rPr>
                <w:rFonts w:hint="eastAsia"/>
                <w:b/>
                <w:bCs/>
                <w:color w:val="000000"/>
              </w:rPr>
              <w:t>六、其他。</w:t>
            </w:r>
            <w:bookmarkEnd w:id="15"/>
          </w:p>
          <w:p w:rsidR="00E15CF2" w:rsidRDefault="001553F1">
            <w:pPr>
              <w:spacing w:line="420" w:lineRule="exact"/>
              <w:ind w:left="420"/>
            </w:pPr>
            <w:r>
              <w:rPr>
                <w:rFonts w:hint="eastAsia"/>
              </w:rPr>
              <w:t>①参加境外有影响力的国际学术会议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次及以上；</w:t>
            </w:r>
          </w:p>
          <w:p w:rsidR="00E15CF2" w:rsidRDefault="001553F1">
            <w:pPr>
              <w:spacing w:line="420" w:lineRule="exact"/>
              <w:ind w:left="420"/>
            </w:pPr>
            <w:r>
              <w:rPr>
                <w:rFonts w:hint="eastAsia"/>
              </w:rPr>
              <w:t>②组织召开国际会议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次及以上；</w:t>
            </w:r>
          </w:p>
          <w:p w:rsidR="00E15CF2" w:rsidRDefault="001553F1">
            <w:pPr>
              <w:spacing w:line="420" w:lineRule="exact"/>
              <w:ind w:left="420"/>
            </w:pPr>
            <w:r>
              <w:rPr>
                <w:rFonts w:hint="eastAsia"/>
              </w:rPr>
              <w:t>③担任主要国际会议主席或分会主席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次；</w:t>
            </w:r>
          </w:p>
          <w:p w:rsidR="00E15CF2" w:rsidRDefault="001553F1">
            <w:pPr>
              <w:spacing w:line="420" w:lineRule="exact"/>
              <w:ind w:left="420"/>
            </w:pPr>
            <w:r>
              <w:rPr>
                <w:rFonts w:hint="eastAsia"/>
              </w:rPr>
              <w:t>④在境外有影响力的出版机构出版学术著作或教材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本；或在境外有影响力的杂志发表论文</w:t>
            </w:r>
            <w:r>
              <w:rPr>
                <w:rFonts w:hint="eastAsia"/>
                <w:u w:val="single"/>
              </w:rPr>
              <w:t xml:space="preserve"> 3 </w:t>
            </w:r>
            <w:r>
              <w:rPr>
                <w:rFonts w:hint="eastAsia"/>
              </w:rPr>
              <w:t>篇；</w:t>
            </w:r>
          </w:p>
          <w:p w:rsidR="00E15CF2" w:rsidRDefault="001553F1">
            <w:pPr>
              <w:spacing w:line="420" w:lineRule="exact"/>
              <w:ind w:left="420"/>
            </w:pPr>
            <w:r>
              <w:rPr>
                <w:rFonts w:hint="eastAsia"/>
              </w:rPr>
              <w:lastRenderedPageBreak/>
              <w:t>⑤在国际组织、国际性学术组织（如协会、杂志社等）兼任重要职务</w:t>
            </w:r>
            <w:r>
              <w:rPr>
                <w:rFonts w:hint="eastAsia"/>
                <w:u w:val="single"/>
              </w:rPr>
              <w:t xml:space="preserve"> 多部SSCI刊物匿名审稿人 </w:t>
            </w:r>
            <w:r>
              <w:rPr>
                <w:rFonts w:hint="eastAsia"/>
              </w:rPr>
              <w:t xml:space="preserve">； </w:t>
            </w:r>
          </w:p>
          <w:p w:rsidR="00E15CF2" w:rsidRDefault="001553F1">
            <w:pPr>
              <w:spacing w:line="420" w:lineRule="exact"/>
              <w:ind w:left="420"/>
            </w:pPr>
            <w:r>
              <w:rPr>
                <w:rFonts w:hint="eastAsia"/>
              </w:rPr>
              <w:t>⑥主持国际合作项目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项及以上；或与国外著名高校或科研机构建立国际科研平台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个；</w:t>
            </w:r>
          </w:p>
          <w:p w:rsidR="00E15CF2" w:rsidRDefault="001553F1">
            <w:pPr>
              <w:spacing w:line="420" w:lineRule="exact"/>
              <w:ind w:left="420"/>
            </w:pPr>
            <w:r>
              <w:rPr>
                <w:rFonts w:hint="eastAsia"/>
              </w:rPr>
              <w:t>⑦主讲全英文课程或双语课程</w:t>
            </w:r>
            <w:r>
              <w:rPr>
                <w:rFonts w:hint="eastAsia"/>
                <w:u w:val="single"/>
              </w:rPr>
              <w:t xml:space="preserve"> 1 </w:t>
            </w:r>
            <w:r>
              <w:rPr>
                <w:rFonts w:hint="eastAsia"/>
              </w:rPr>
              <w:t>门及以上；</w:t>
            </w:r>
          </w:p>
          <w:p w:rsidR="00E15CF2" w:rsidRDefault="001553F1">
            <w:pPr>
              <w:spacing w:line="420" w:lineRule="exact"/>
              <w:ind w:left="420"/>
            </w:pPr>
            <w:r>
              <w:rPr>
                <w:rFonts w:hint="eastAsia"/>
              </w:rPr>
              <w:t>⑧推进学校学院与国外著名高校签订校际或院际合作协议</w:t>
            </w:r>
            <w:r>
              <w:rPr>
                <w:rFonts w:hint="eastAsia"/>
                <w:u w:val="single"/>
              </w:rPr>
              <w:t xml:space="preserve"> 3 </w:t>
            </w:r>
            <w:r>
              <w:rPr>
                <w:rFonts w:hint="eastAsia"/>
              </w:rPr>
              <w:t>份；或担任学院对外交流合作委员会委员并取得较好工作效果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次；</w:t>
            </w:r>
          </w:p>
          <w:p w:rsidR="00E15CF2" w:rsidRDefault="001553F1">
            <w:pPr>
              <w:spacing w:line="420" w:lineRule="exact"/>
              <w:ind w:left="420"/>
            </w:pPr>
            <w:r>
              <w:rPr>
                <w:rFonts w:hint="eastAsia"/>
              </w:rPr>
              <w:t>⑨与国外著名高校联合培养博士生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人及以上；或与顶尖高校教授合作发表论文/合作著书/联合申报科研项目</w:t>
            </w:r>
            <w:r>
              <w:rPr>
                <w:rFonts w:hint="eastAsia"/>
                <w:u w:val="single"/>
              </w:rPr>
              <w:t xml:space="preserve"> 0 </w:t>
            </w:r>
            <w:r>
              <w:rPr>
                <w:rFonts w:hint="eastAsia"/>
              </w:rPr>
              <w:t>次;</w:t>
            </w:r>
          </w:p>
          <w:p w:rsidR="00E15CF2" w:rsidRDefault="001553F1">
            <w:pPr>
              <w:spacing w:line="420" w:lineRule="exact"/>
              <w:ind w:left="420"/>
            </w:pPr>
            <w:r>
              <w:rPr>
                <w:rFonts w:hint="eastAsia"/>
              </w:rPr>
              <w:t>⑩有海外高水平大学或研究机构学习和研究经历:</w:t>
            </w:r>
            <w:r>
              <w:rPr>
                <w:rFonts w:hint="eastAsia"/>
                <w:u w:val="single"/>
              </w:rPr>
              <w:t xml:space="preserve"> 21 </w:t>
            </w:r>
            <w:r>
              <w:rPr>
                <w:rFonts w:hint="eastAsia"/>
              </w:rPr>
              <w:t xml:space="preserve">个月。其中申报教授职务者，有连续 </w:t>
            </w:r>
            <w:r>
              <w:rPr>
                <w:rFonts w:hint="eastAsia"/>
                <w:u w:val="single"/>
              </w:rPr>
              <w:t xml:space="preserve"> / </w:t>
            </w:r>
            <w:r>
              <w:rPr>
                <w:rFonts w:hint="eastAsia"/>
              </w:rPr>
              <w:t>年及以上，或累计不少于</w:t>
            </w:r>
            <w:r>
              <w:rPr>
                <w:rFonts w:hint="eastAsia"/>
                <w:u w:val="single"/>
              </w:rPr>
              <w:t xml:space="preserve"> 21 </w:t>
            </w:r>
            <w:r>
              <w:rPr>
                <w:rFonts w:hint="eastAsia"/>
              </w:rPr>
              <w:t>个月在海外高水平大学或研究机构学习和研究经历。</w:t>
            </w:r>
          </w:p>
          <w:p w:rsidR="00E15CF2" w:rsidRDefault="001553F1">
            <w:pPr>
              <w:outlineLvl w:val="1"/>
              <w:rPr>
                <w:b/>
                <w:bCs/>
              </w:rPr>
            </w:pPr>
            <w:bookmarkStart w:id="16" w:name="_Toc192772559"/>
            <w:r>
              <w:rPr>
                <w:rFonts w:hint="eastAsia"/>
                <w:b/>
                <w:bCs/>
              </w:rPr>
              <w:t>七、是否申请保荐。</w:t>
            </w:r>
            <w:bookmarkEnd w:id="16"/>
          </w:p>
          <w:p w:rsidR="00E15CF2" w:rsidRDefault="001553F1">
            <w:pPr>
              <w:snapToGrid w:val="0"/>
              <w:spacing w:line="360" w:lineRule="auto"/>
            </w:pPr>
            <w:r>
              <w:rPr>
                <w:rFonts w:hint="eastAsia"/>
              </w:rPr>
              <w:t>否</w:t>
            </w:r>
          </w:p>
        </w:tc>
      </w:tr>
      <w:tr w:rsidR="00E15CF2">
        <w:trPr>
          <w:jc w:val="center"/>
        </w:trPr>
        <w:tc>
          <w:tcPr>
            <w:tcW w:w="8522" w:type="dxa"/>
          </w:tcPr>
          <w:p w:rsidR="00E15CF2" w:rsidRDefault="00E15CF2">
            <w:pPr>
              <w:outlineLvl w:val="0"/>
              <w:rPr>
                <w:b/>
                <w:highlight w:val="lightGray"/>
              </w:rPr>
            </w:pPr>
          </w:p>
        </w:tc>
      </w:tr>
    </w:tbl>
    <w:p w:rsidR="00E15CF2" w:rsidRDefault="001553F1">
      <w:pPr>
        <w:outlineLvl w:val="0"/>
        <w:rPr>
          <w:b/>
          <w:bCs/>
        </w:rPr>
      </w:pPr>
      <w:bookmarkStart w:id="17" w:name="_Toc192772560"/>
      <w:r>
        <w:rPr>
          <w:rFonts w:hint="eastAsia"/>
          <w:b/>
          <w:bCs/>
          <w:highlight w:val="lightGray"/>
        </w:rPr>
        <w:t>第二部分：任现职以来的教学情况</w:t>
      </w:r>
    </w:p>
    <w:p w:rsidR="00E15CF2" w:rsidRDefault="001553F1">
      <w:pPr>
        <w:numPr>
          <w:ilvl w:val="0"/>
          <w:numId w:val="8"/>
        </w:numPr>
        <w:outlineLvl w:val="1"/>
        <w:rPr>
          <w:b/>
        </w:rPr>
      </w:pPr>
      <w:r>
        <w:rPr>
          <w:rFonts w:hint="eastAsia"/>
          <w:b/>
        </w:rPr>
        <w:t>近五年教授的主要科目、时间、课时、授课对象和授课效果。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732"/>
        <w:gridCol w:w="1236"/>
        <w:gridCol w:w="2394"/>
        <w:gridCol w:w="1319"/>
      </w:tblGrid>
      <w:tr w:rsidR="00E15CF2">
        <w:trPr>
          <w:cantSplit/>
          <w:trHeight w:val="340"/>
          <w:jc w:val="center"/>
        </w:trPr>
        <w:tc>
          <w:tcPr>
            <w:tcW w:w="8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  <w:b/>
              </w:rPr>
              <w:t>近五年教授的主要科目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时  间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课 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授课对象及人数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after="120" w:line="240" w:lineRule="atLeast"/>
              <w:jc w:val="center"/>
            </w:pPr>
            <w:r>
              <w:rPr>
                <w:rFonts w:hint="eastAsia"/>
              </w:rPr>
              <w:t>授课效果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法律经济学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2016-2017春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32/32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本科生/39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优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经济法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2016-2017春夏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48/48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本科生/221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良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经济法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2016-2017春夏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48/48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本科生/205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良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经济法案例研习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2017-2018秋冬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5/40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本科生/38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优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法律经济学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2017-2018春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32/32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本科生/58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优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经济法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2017-2018春夏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48/48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本科生/184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良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法律经济学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2017-2018夏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32/32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本科生/54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良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经济法案例研习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2018-2019秋冬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10/40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本科生/41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优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lastRenderedPageBreak/>
              <w:t xml:space="preserve">法律经济学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2018-2019春夏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32/32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本科生/121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良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法学通论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2019-2020春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3/24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本科生/148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未出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经济法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2019-2020春夏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15/48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本科生/232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未出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法经济学（英）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2016-2017秋冬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32/32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研究生/18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优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法律经济学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2016-2017春夏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32/32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研究生/1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优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法律定量研究方法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2016-2017春夏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32/32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研究生/2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优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经济法专题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2017-2018秋冬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4/32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研究生/25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拼盘课，良好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中国私法专题（英）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2017-2018秋冬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4/32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研究生/7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拼盘课，优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经济法的经济分析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2017-2018春夏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32/32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研究生/2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优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法经济学（英）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2017-2018春夏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32/32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研究生/3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合格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法律定量研究方法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2017-2018春夏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32/32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研究生/6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优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经济法专题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2018-2019秋冬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4/32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研究生/30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拼盘课，良好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中国私法专题（英）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2018-2019春夏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4/32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研究生/10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拼盘课，优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经济法的经济分析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2018-2019春夏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32/32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研究生/19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良好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法律定量研究方法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2018-2019春夏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32/32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研究生/6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良好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经济法专题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2019-2020秋冬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4/32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研究生/30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良好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经济法的经济分析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2019-2020春夏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32/32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研究生/34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未出 </w:t>
            </w:r>
          </w:p>
        </w:tc>
      </w:tr>
      <w:tr w:rsidR="00E15CF2">
        <w:trPr>
          <w:cantSplit/>
          <w:trHeight w:val="340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法律定量研究方法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2019-2020春夏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32/32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研究生/12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CF2" w:rsidRDefault="001553F1">
            <w:pPr>
              <w:adjustRightInd w:val="0"/>
              <w:snapToGrid w:val="0"/>
              <w:spacing w:before="120" w:line="240" w:lineRule="atLeast"/>
              <w:jc w:val="center"/>
            </w:pPr>
            <w:r>
              <w:rPr>
                <w:rFonts w:hint="eastAsia"/>
              </w:rPr>
              <w:t xml:space="preserve">未出 </w:t>
            </w:r>
          </w:p>
        </w:tc>
      </w:tr>
    </w:tbl>
    <w:p w:rsidR="00E15CF2" w:rsidRDefault="00E15CF2"/>
    <w:p w:rsidR="00E15CF2" w:rsidRDefault="001553F1">
      <w:pPr>
        <w:numPr>
          <w:ilvl w:val="0"/>
          <w:numId w:val="8"/>
        </w:numPr>
        <w:snapToGrid w:val="0"/>
        <w:spacing w:line="360" w:lineRule="auto"/>
        <w:outlineLvl w:val="1"/>
        <w:rPr>
          <w:b/>
        </w:rPr>
      </w:pPr>
      <w:r>
        <w:rPr>
          <w:rFonts w:hint="eastAsia"/>
          <w:b/>
        </w:rPr>
        <w:t>近五年来指导的博士研究生、硕士研究生人数（如有）。</w:t>
      </w:r>
    </w:p>
    <w:p w:rsidR="00E15CF2" w:rsidRDefault="001553F1">
      <w:pPr>
        <w:snapToGrid w:val="0"/>
      </w:pPr>
      <w:r>
        <w:rPr>
          <w:rFonts w:hint="eastAsia"/>
        </w:rPr>
        <w:lastRenderedPageBreak/>
        <w:t>近五年来指导研究生15人。</w:t>
      </w:r>
    </w:p>
    <w:p w:rsidR="00E15CF2" w:rsidRDefault="001553F1">
      <w:pPr>
        <w:numPr>
          <w:ilvl w:val="0"/>
          <w:numId w:val="8"/>
        </w:numPr>
        <w:snapToGrid w:val="0"/>
        <w:spacing w:line="360" w:lineRule="auto"/>
        <w:outlineLvl w:val="1"/>
        <w:rPr>
          <w:b/>
        </w:rPr>
      </w:pPr>
      <w:r>
        <w:rPr>
          <w:rFonts w:hint="eastAsia"/>
          <w:b/>
        </w:rPr>
        <w:t>近五年来教学工作量与考评成绩（教育教学中心填写）。</w:t>
      </w:r>
    </w:p>
    <w:p w:rsidR="00E15CF2" w:rsidRDefault="001553F1">
      <w:pPr>
        <w:snapToGrid w:val="0"/>
        <w:spacing w:line="360" w:lineRule="auto"/>
        <w:outlineLvl w:val="1"/>
        <w:rPr>
          <w:b/>
        </w:rPr>
      </w:pPr>
      <w:r>
        <w:rPr>
          <w:rFonts w:hint="eastAsia"/>
          <w:b/>
        </w:rPr>
        <w:t>1、近五年年均教学工作量</w:t>
      </w:r>
    </w:p>
    <w:p w:rsidR="00E15CF2" w:rsidRDefault="00E15CF2">
      <w:pPr>
        <w:snapToGrid w:val="0"/>
        <w:spacing w:line="360" w:lineRule="auto"/>
      </w:pPr>
    </w:p>
    <w:p w:rsidR="00E15CF2" w:rsidRDefault="00E15CF2">
      <w:pPr>
        <w:snapToGrid w:val="0"/>
        <w:spacing w:line="360" w:lineRule="auto"/>
      </w:pPr>
    </w:p>
    <w:p w:rsidR="00E15CF2" w:rsidRDefault="00E15CF2">
      <w:pPr>
        <w:snapToGrid w:val="0"/>
        <w:spacing w:line="360" w:lineRule="auto"/>
      </w:pPr>
    </w:p>
    <w:p w:rsidR="00E15CF2" w:rsidRDefault="001553F1">
      <w:pPr>
        <w:snapToGrid w:val="0"/>
        <w:spacing w:line="360" w:lineRule="auto"/>
        <w:outlineLvl w:val="1"/>
        <w:rPr>
          <w:b/>
        </w:rPr>
      </w:pPr>
      <w:r>
        <w:rPr>
          <w:rFonts w:hint="eastAsia"/>
          <w:b/>
        </w:rPr>
        <w:t>2、教学质量考评成绩</w:t>
      </w:r>
    </w:p>
    <w:p w:rsidR="00E15CF2" w:rsidRDefault="00E15CF2">
      <w:pPr>
        <w:outlineLvl w:val="0"/>
        <w:rPr>
          <w:b/>
          <w:highlight w:val="lightGra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2"/>
        <w:gridCol w:w="1606"/>
        <w:gridCol w:w="1606"/>
        <w:gridCol w:w="2212"/>
      </w:tblGrid>
      <w:tr w:rsidR="00E15CF2">
        <w:trPr>
          <w:trHeight w:val="769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F2" w:rsidRDefault="001553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级别</w:t>
            </w:r>
          </w:p>
          <w:p w:rsidR="00E15CF2" w:rsidRDefault="00E15CF2">
            <w:pPr>
              <w:rPr>
                <w:b/>
                <w:bCs/>
              </w:rPr>
            </w:pPr>
          </w:p>
          <w:p w:rsidR="00E15CF2" w:rsidRDefault="001553F1">
            <w:pPr>
              <w:ind w:firstLineChars="100" w:firstLine="24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授课对象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F2" w:rsidRDefault="001553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优秀次数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F2" w:rsidRDefault="001553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良好次数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F2" w:rsidRDefault="001553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合格次数</w:t>
            </w:r>
          </w:p>
        </w:tc>
      </w:tr>
      <w:tr w:rsidR="00E15CF2">
        <w:trPr>
          <w:trHeight w:val="470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F2" w:rsidRDefault="001553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本科生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F2" w:rsidRDefault="00E15CF2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F2" w:rsidRDefault="00E15CF2">
            <w:pPr>
              <w:jc w:val="center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F2" w:rsidRDefault="00E15CF2">
            <w:pPr>
              <w:jc w:val="center"/>
            </w:pPr>
          </w:p>
        </w:tc>
      </w:tr>
      <w:tr w:rsidR="00E15CF2">
        <w:trPr>
          <w:trHeight w:val="458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CF2" w:rsidRDefault="001553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F2" w:rsidRDefault="00E15CF2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F2" w:rsidRDefault="00E15CF2">
            <w:pPr>
              <w:jc w:val="center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CF2" w:rsidRDefault="00E15CF2">
            <w:pPr>
              <w:jc w:val="center"/>
            </w:pPr>
          </w:p>
        </w:tc>
      </w:tr>
    </w:tbl>
    <w:p w:rsidR="00E15CF2" w:rsidRDefault="00E15CF2">
      <w:pPr>
        <w:outlineLvl w:val="0"/>
        <w:rPr>
          <w:b/>
          <w:shd w:val="clear" w:color="auto" w:fill="A6A6A6"/>
        </w:rPr>
      </w:pPr>
    </w:p>
    <w:p w:rsidR="00E15CF2" w:rsidRDefault="001553F1">
      <w:pPr>
        <w:ind w:firstLineChars="1950" w:firstLine="4698"/>
        <w:rPr>
          <w:b/>
          <w:bCs/>
          <w:highlight w:val="lightGray"/>
        </w:rPr>
      </w:pPr>
      <w:r>
        <w:rPr>
          <w:rFonts w:hint="eastAsia"/>
          <w:b/>
          <w:bCs/>
          <w:shd w:val="clear" w:color="auto" w:fill="A6A6A6"/>
        </w:rPr>
        <w:t>教学情况审核人：</w:t>
      </w:r>
    </w:p>
    <w:p w:rsidR="00E15CF2" w:rsidRDefault="00E15CF2">
      <w:pPr>
        <w:ind w:firstLineChars="2319" w:firstLine="5587"/>
        <w:outlineLvl w:val="0"/>
        <w:rPr>
          <w:b/>
          <w:highlight w:val="lightGray"/>
        </w:rPr>
      </w:pPr>
    </w:p>
    <w:p w:rsidR="00E15CF2" w:rsidRDefault="001553F1">
      <w:pPr>
        <w:ind w:firstLineChars="2350" w:firstLine="5662"/>
        <w:outlineLvl w:val="0"/>
        <w:rPr>
          <w:b/>
          <w:shd w:val="clear" w:color="auto" w:fill="A6A6A6"/>
        </w:rPr>
      </w:pPr>
      <w:r>
        <w:rPr>
          <w:rFonts w:hint="eastAsia"/>
          <w:b/>
          <w:shd w:val="clear" w:color="auto" w:fill="A6A6A6"/>
        </w:rPr>
        <w:t>日  期：</w:t>
      </w:r>
    </w:p>
    <w:p w:rsidR="00E15CF2" w:rsidRDefault="00E15CF2">
      <w:pPr>
        <w:ind w:firstLineChars="2177" w:firstLine="5245"/>
        <w:outlineLvl w:val="0"/>
        <w:rPr>
          <w:b/>
          <w:shd w:val="clear" w:color="auto" w:fill="A6A6A6"/>
        </w:rPr>
      </w:pPr>
    </w:p>
    <w:bookmarkEnd w:id="17"/>
    <w:p w:rsidR="00E15CF2" w:rsidRDefault="00E15CF2">
      <w:pPr>
        <w:rPr>
          <w:b/>
          <w:shd w:val="clear" w:color="auto" w:fill="A6A6A6"/>
        </w:rPr>
        <w:sectPr w:rsidR="00E15CF2"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E15CF2">
        <w:trPr>
          <w:jc w:val="center"/>
        </w:trPr>
        <w:tc>
          <w:tcPr>
            <w:tcW w:w="8522" w:type="dxa"/>
            <w:hideMark/>
          </w:tcPr>
          <w:p w:rsidR="00E15CF2" w:rsidRDefault="001553F1">
            <w:pPr>
              <w:outlineLvl w:val="0"/>
              <w:rPr>
                <w:b/>
              </w:rPr>
            </w:pPr>
            <w:bookmarkStart w:id="18" w:name="_Toc192772564"/>
            <w:r>
              <w:rPr>
                <w:rFonts w:hint="eastAsia"/>
                <w:b/>
                <w:highlight w:val="lightGray"/>
              </w:rPr>
              <w:lastRenderedPageBreak/>
              <w:t>第三部分：光华法学院职称评审委员会初评意见</w:t>
            </w:r>
            <w:bookmarkEnd w:id="18"/>
          </w:p>
        </w:tc>
      </w:tr>
    </w:tbl>
    <w:p w:rsidR="00E15CF2" w:rsidRDefault="00E15CF2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"/>
        <w:gridCol w:w="228"/>
        <w:gridCol w:w="981"/>
        <w:gridCol w:w="833"/>
        <w:gridCol w:w="693"/>
        <w:gridCol w:w="514"/>
        <w:gridCol w:w="453"/>
        <w:gridCol w:w="811"/>
        <w:gridCol w:w="765"/>
        <w:gridCol w:w="620"/>
        <w:gridCol w:w="1437"/>
      </w:tblGrid>
      <w:tr w:rsidR="00E15CF2">
        <w:trPr>
          <w:jc w:val="center"/>
        </w:trPr>
        <w:tc>
          <w:tcPr>
            <w:tcW w:w="85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CF2" w:rsidRDefault="001553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对申报专业技术职务的评审意见。</w:t>
            </w:r>
          </w:p>
          <w:p w:rsidR="00E15CF2" w:rsidRDefault="001553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1、是否达到《光华法学院专业技术评审办法（修订）》所规定的相应专业技术职务的申报资格条件。</w:t>
            </w:r>
          </w:p>
          <w:p w:rsidR="00E15CF2" w:rsidRDefault="00E15CF2">
            <w:pPr>
              <w:rPr>
                <w:b/>
                <w:bCs/>
              </w:rPr>
            </w:pPr>
          </w:p>
        </w:tc>
      </w:tr>
      <w:tr w:rsidR="00E15CF2">
        <w:trPr>
          <w:trHeight w:val="772"/>
          <w:jc w:val="center"/>
        </w:trPr>
        <w:tc>
          <w:tcPr>
            <w:tcW w:w="1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CF2" w:rsidRDefault="001553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达  到</w:t>
            </w: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CF2" w:rsidRDefault="00E15CF2">
            <w:pPr>
              <w:jc w:val="center"/>
              <w:rPr>
                <w:b/>
                <w:bCs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CF2" w:rsidRDefault="001553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未 达 到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CF2" w:rsidRDefault="00E15CF2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CF2" w:rsidRDefault="001553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  他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CF2" w:rsidRDefault="00E15CF2">
            <w:pPr>
              <w:jc w:val="center"/>
              <w:rPr>
                <w:b/>
                <w:bCs/>
              </w:rPr>
            </w:pPr>
          </w:p>
        </w:tc>
      </w:tr>
      <w:tr w:rsidR="00E15CF2">
        <w:trPr>
          <w:jc w:val="center"/>
        </w:trPr>
        <w:tc>
          <w:tcPr>
            <w:tcW w:w="85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CF2" w:rsidRDefault="001553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    对拟晋升专业技术职务的评审意见。</w:t>
            </w:r>
          </w:p>
          <w:p w:rsidR="00E15CF2" w:rsidRDefault="00E15CF2">
            <w:pPr>
              <w:rPr>
                <w:b/>
                <w:bCs/>
              </w:rPr>
            </w:pPr>
          </w:p>
          <w:p w:rsidR="00E15CF2" w:rsidRDefault="00E15CF2">
            <w:pPr>
              <w:rPr>
                <w:b/>
                <w:bCs/>
              </w:rPr>
            </w:pPr>
          </w:p>
          <w:p w:rsidR="00E15CF2" w:rsidRDefault="00E15CF2">
            <w:pPr>
              <w:rPr>
                <w:b/>
                <w:bCs/>
              </w:rPr>
            </w:pPr>
          </w:p>
          <w:p w:rsidR="00E15CF2" w:rsidRDefault="00E15CF2">
            <w:pPr>
              <w:rPr>
                <w:b/>
                <w:bCs/>
              </w:rPr>
            </w:pPr>
          </w:p>
          <w:p w:rsidR="00E15CF2" w:rsidRDefault="001553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院职称评审委员会主任签名：</w:t>
            </w:r>
          </w:p>
          <w:p w:rsidR="00E15CF2" w:rsidRDefault="00E15CF2">
            <w:pPr>
              <w:rPr>
                <w:b/>
                <w:bCs/>
              </w:rPr>
            </w:pPr>
          </w:p>
          <w:p w:rsidR="00E15CF2" w:rsidRDefault="001553F1">
            <w:pPr>
              <w:ind w:firstLineChars="1850" w:firstLine="445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公     章                </w:t>
            </w:r>
          </w:p>
          <w:p w:rsidR="00E15CF2" w:rsidRDefault="001553F1">
            <w:pPr>
              <w:ind w:firstLineChars="1850" w:firstLine="445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     月     日</w:t>
            </w:r>
          </w:p>
          <w:p w:rsidR="00E15CF2" w:rsidRDefault="00E15CF2">
            <w:pPr>
              <w:rPr>
                <w:b/>
                <w:bCs/>
              </w:rPr>
            </w:pPr>
          </w:p>
        </w:tc>
      </w:tr>
      <w:tr w:rsidR="00E15CF2">
        <w:trPr>
          <w:trHeight w:val="68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CF2" w:rsidRDefault="001553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总人数</w:t>
            </w: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CF2" w:rsidRDefault="001553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参加人数</w:t>
            </w:r>
          </w:p>
        </w:tc>
        <w:tc>
          <w:tcPr>
            <w:tcW w:w="48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CF2" w:rsidRDefault="001553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表     决     结     果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CF2" w:rsidRDefault="001553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  注</w:t>
            </w:r>
          </w:p>
        </w:tc>
      </w:tr>
      <w:tr w:rsidR="00E15CF2">
        <w:trPr>
          <w:trHeight w:val="578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CF2" w:rsidRDefault="00E15CF2">
            <w:pPr>
              <w:rPr>
                <w:b/>
                <w:bCs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CF2" w:rsidRDefault="00E15CF2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CF2" w:rsidRDefault="001553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同意人数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CF2" w:rsidRDefault="00E15CF2">
            <w:pPr>
              <w:rPr>
                <w:b/>
                <w:bCs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CF2" w:rsidRDefault="001553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不同意人数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CF2" w:rsidRDefault="00E15CF2">
            <w:pPr>
              <w:rPr>
                <w:b/>
                <w:bCs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CF2" w:rsidRDefault="001553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弃权人数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CF2" w:rsidRDefault="00E15CF2">
            <w:pPr>
              <w:rPr>
                <w:b/>
                <w:bC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CF2" w:rsidRDefault="00E15CF2">
            <w:pPr>
              <w:rPr>
                <w:b/>
                <w:bCs/>
              </w:rPr>
            </w:pPr>
          </w:p>
        </w:tc>
      </w:tr>
    </w:tbl>
    <w:p w:rsidR="00E15CF2" w:rsidRDefault="00E15CF2">
      <w:pPr>
        <w:outlineLvl w:val="0"/>
        <w:rPr>
          <w:b/>
        </w:rPr>
      </w:pPr>
      <w:bookmarkStart w:id="19" w:name="_Toc192770668"/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E15CF2">
        <w:trPr>
          <w:jc w:val="center"/>
        </w:trPr>
        <w:tc>
          <w:tcPr>
            <w:tcW w:w="8522" w:type="dxa"/>
            <w:hideMark/>
          </w:tcPr>
          <w:p w:rsidR="00E15CF2" w:rsidRDefault="001553F1">
            <w:pPr>
              <w:outlineLvl w:val="0"/>
              <w:rPr>
                <w:b/>
              </w:rPr>
            </w:pPr>
            <w:bookmarkStart w:id="20" w:name="_Toc192772566"/>
            <w:r>
              <w:rPr>
                <w:rFonts w:hint="eastAsia"/>
                <w:b/>
                <w:highlight w:val="lightGray"/>
              </w:rPr>
              <w:t>第四部分：</w:t>
            </w:r>
            <w:bookmarkEnd w:id="20"/>
            <w:r>
              <w:rPr>
                <w:rFonts w:hint="eastAsia"/>
                <w:b/>
                <w:highlight w:val="lightGray"/>
              </w:rPr>
              <w:t>光华法学院教授委员会评审意见</w:t>
            </w:r>
          </w:p>
        </w:tc>
      </w:tr>
    </w:tbl>
    <w:p w:rsidR="00E15CF2" w:rsidRDefault="00E15CF2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8"/>
        <w:gridCol w:w="1224"/>
        <w:gridCol w:w="831"/>
        <w:gridCol w:w="685"/>
        <w:gridCol w:w="978"/>
        <w:gridCol w:w="808"/>
        <w:gridCol w:w="763"/>
        <w:gridCol w:w="618"/>
        <w:gridCol w:w="1431"/>
      </w:tblGrid>
      <w:tr w:rsidR="00E15CF2">
        <w:trPr>
          <w:trHeight w:val="3879"/>
          <w:jc w:val="center"/>
        </w:trPr>
        <w:tc>
          <w:tcPr>
            <w:tcW w:w="8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5CF2" w:rsidRDefault="001553F1">
            <w:pPr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对申报专业技术职务的评审意见。</w:t>
            </w:r>
          </w:p>
          <w:p w:rsidR="00E15CF2" w:rsidRDefault="001553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E15CF2" w:rsidRDefault="001553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E15CF2" w:rsidRDefault="001553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E15CF2" w:rsidRDefault="001553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E15CF2" w:rsidRDefault="001553F1">
            <w:pPr>
              <w:numPr>
                <w:ilvl w:val="1"/>
                <w:numId w:val="10"/>
              </w:num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其他意见与建议。</w:t>
            </w:r>
          </w:p>
          <w:p w:rsidR="00E15CF2" w:rsidRDefault="001553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E15CF2" w:rsidRDefault="001553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E15CF2" w:rsidRDefault="001553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E15CF2" w:rsidRDefault="001553F1">
            <w:pPr>
              <w:ind w:firstLineChars="1316" w:firstLine="317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教授委员会主席签名：</w:t>
            </w:r>
          </w:p>
          <w:p w:rsidR="00E15CF2" w:rsidRDefault="001553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  <w:p w:rsidR="00E15CF2" w:rsidRDefault="001553F1">
            <w:pPr>
              <w:ind w:firstLineChars="1800" w:firstLine="43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     月     日</w:t>
            </w:r>
          </w:p>
          <w:p w:rsidR="00E15CF2" w:rsidRDefault="001553F1">
            <w:pPr>
              <w:ind w:firstLineChars="2877" w:firstLine="693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</w:p>
        </w:tc>
      </w:tr>
      <w:tr w:rsidR="00E15CF2">
        <w:trPr>
          <w:trHeight w:val="686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CF2" w:rsidRDefault="001553F1">
            <w:pPr>
              <w:snapToGrid w:val="0"/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总人数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CF2" w:rsidRDefault="001553F1">
            <w:pPr>
              <w:snapToGrid w:val="0"/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参加人数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CF2" w:rsidRDefault="001553F1">
            <w:pPr>
              <w:snapToGrid w:val="0"/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表     决     结     果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CF2" w:rsidRDefault="001553F1">
            <w:pPr>
              <w:snapToGrid w:val="0"/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备  注</w:t>
            </w:r>
          </w:p>
        </w:tc>
      </w:tr>
      <w:tr w:rsidR="00E15CF2">
        <w:trPr>
          <w:trHeight w:val="239"/>
          <w:jc w:val="center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CF2" w:rsidRDefault="00E15CF2">
            <w:pPr>
              <w:snapToGrid w:val="0"/>
              <w:jc w:val="center"/>
              <w:outlineLvl w:val="0"/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CF2" w:rsidRDefault="00E15CF2">
            <w:pPr>
              <w:snapToGrid w:val="0"/>
              <w:jc w:val="center"/>
              <w:outlineLvl w:val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CF2" w:rsidRDefault="001553F1">
            <w:pPr>
              <w:snapToGrid w:val="0"/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同意人数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CF2" w:rsidRDefault="00E15CF2">
            <w:pPr>
              <w:snapToGrid w:val="0"/>
              <w:jc w:val="center"/>
              <w:outlineLvl w:val="0"/>
              <w:rPr>
                <w:b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CF2" w:rsidRDefault="001553F1">
            <w:pPr>
              <w:snapToGrid w:val="0"/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不同意人数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CF2" w:rsidRDefault="00E15CF2">
            <w:pPr>
              <w:snapToGrid w:val="0"/>
              <w:jc w:val="center"/>
              <w:outlineLvl w:val="0"/>
              <w:rPr>
                <w:b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5CF2" w:rsidRDefault="001553F1">
            <w:pPr>
              <w:snapToGrid w:val="0"/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弃权人数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CF2" w:rsidRDefault="00E15CF2">
            <w:pPr>
              <w:snapToGrid w:val="0"/>
              <w:jc w:val="center"/>
              <w:outlineLvl w:val="0"/>
              <w:rPr>
                <w:b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CF2" w:rsidRDefault="00E15CF2">
            <w:pPr>
              <w:snapToGrid w:val="0"/>
              <w:jc w:val="center"/>
              <w:outlineLvl w:val="0"/>
              <w:rPr>
                <w:b/>
              </w:rPr>
            </w:pPr>
          </w:p>
        </w:tc>
      </w:tr>
    </w:tbl>
    <w:p w:rsidR="00E15CF2" w:rsidRDefault="00E15CF2">
      <w:pPr>
        <w:rPr>
          <w:vanish/>
        </w:rPr>
      </w:pPr>
      <w:bookmarkStart w:id="21" w:name="_Toc192772567"/>
      <w:bookmarkEnd w:id="19"/>
    </w:p>
    <w:tbl>
      <w:tblPr>
        <w:tblW w:w="0" w:type="auto"/>
        <w:jc w:val="center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6"/>
      </w:tblGrid>
      <w:tr w:rsidR="00E15CF2">
        <w:trPr>
          <w:jc w:val="center"/>
        </w:trPr>
        <w:tc>
          <w:tcPr>
            <w:tcW w:w="8522" w:type="dxa"/>
            <w:hideMark/>
          </w:tcPr>
          <w:p w:rsidR="00E15CF2" w:rsidRDefault="001553F1">
            <w:pPr>
              <w:outlineLvl w:val="0"/>
              <w:rPr>
                <w:b/>
              </w:rPr>
            </w:pPr>
            <w:r>
              <w:rPr>
                <w:rFonts w:hint="eastAsia"/>
                <w:b/>
                <w:highlight w:val="lightGray"/>
              </w:rPr>
              <w:t>第五部分：学校职称领导小组审批意见</w:t>
            </w:r>
          </w:p>
        </w:tc>
      </w:tr>
      <w:bookmarkEnd w:id="21"/>
    </w:tbl>
    <w:p w:rsidR="00E15CF2" w:rsidRDefault="00E15CF2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E15CF2">
        <w:trPr>
          <w:trHeight w:val="12521"/>
          <w:jc w:val="center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1553F1">
            <w:pPr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校长（签名）</w:t>
            </w:r>
            <w:r>
              <w:rPr>
                <w:rFonts w:hint="eastAsia"/>
                <w:b/>
                <w:u w:val="single"/>
              </w:rPr>
              <w:t xml:space="preserve">              </w:t>
            </w:r>
            <w:r>
              <w:rPr>
                <w:rFonts w:hint="eastAsia"/>
                <w:b/>
              </w:rPr>
              <w:t>公    章</w:t>
            </w:r>
          </w:p>
          <w:p w:rsidR="00E15CF2" w:rsidRDefault="00E15CF2">
            <w:pPr>
              <w:outlineLvl w:val="0"/>
              <w:rPr>
                <w:b/>
              </w:rPr>
            </w:pPr>
          </w:p>
          <w:p w:rsidR="00E15CF2" w:rsidRDefault="001553F1">
            <w:pPr>
              <w:outlineLvl w:val="0"/>
              <w:rPr>
                <w:b/>
                <w:u w:val="single"/>
              </w:rPr>
            </w:pPr>
            <w:r>
              <w:rPr>
                <w:rFonts w:hint="eastAsia"/>
                <w:b/>
              </w:rPr>
              <w:t xml:space="preserve">                                                  年      月      日</w:t>
            </w:r>
          </w:p>
        </w:tc>
      </w:tr>
    </w:tbl>
    <w:p w:rsidR="001553F1" w:rsidRDefault="001553F1">
      <w:pPr>
        <w:outlineLvl w:val="0"/>
        <w:rPr>
          <w:b/>
        </w:rPr>
      </w:pPr>
    </w:p>
    <w:sectPr w:rsidR="001553F1"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EF3" w:rsidRDefault="00F37EF3">
      <w:r>
        <w:separator/>
      </w:r>
    </w:p>
  </w:endnote>
  <w:endnote w:type="continuationSeparator" w:id="0">
    <w:p w:rsidR="00F37EF3" w:rsidRDefault="00F37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CF2" w:rsidRDefault="001553F1">
    <w:pPr>
      <w:pStyle w:val="a7"/>
      <w:framePr w:wrap="around" w:vAnchor="text" w:hAnchor="margin" w:xAlign="right" w:y="1"/>
      <w:rPr>
        <w:rStyle w:val="af"/>
      </w:rPr>
    </w:pPr>
    <w:r>
      <w:rPr>
        <w:rFonts w:hint="eastAsia"/>
      </w:rPr>
      <w:fldChar w:fldCharType="begin"/>
    </w:r>
    <w:r>
      <w:rPr>
        <w:rStyle w:val="af"/>
        <w:rFonts w:hint="eastAsia"/>
      </w:rPr>
      <w:instrText xml:space="preserve">PAGE  </w:instrText>
    </w:r>
    <w:r>
      <w:rPr>
        <w:rFonts w:hint="eastAsia"/>
      </w:rPr>
      <w:fldChar w:fldCharType="end"/>
    </w:r>
  </w:p>
  <w:p w:rsidR="00E15CF2" w:rsidRDefault="00E15CF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CF2" w:rsidRDefault="001553F1">
    <w:pPr>
      <w:pStyle w:val="a7"/>
      <w:framePr w:wrap="around" w:vAnchor="text" w:hAnchor="margin" w:xAlign="right" w:y="1"/>
      <w:rPr>
        <w:rStyle w:val="af"/>
      </w:rPr>
    </w:pPr>
    <w:r>
      <w:rPr>
        <w:rFonts w:hint="eastAsia"/>
      </w:rPr>
      <w:fldChar w:fldCharType="begin"/>
    </w:r>
    <w:r>
      <w:rPr>
        <w:rStyle w:val="af"/>
        <w:rFonts w:hint="eastAsia"/>
      </w:rPr>
      <w:instrText xml:space="preserve">PAGE  </w:instrText>
    </w:r>
    <w:r>
      <w:rPr>
        <w:rFonts w:hint="eastAsia"/>
      </w:rPr>
      <w:fldChar w:fldCharType="separate"/>
    </w:r>
    <w:r w:rsidR="00B45B2C">
      <w:rPr>
        <w:rStyle w:val="af"/>
        <w:noProof/>
      </w:rPr>
      <w:t>2</w:t>
    </w:r>
    <w:r>
      <w:rPr>
        <w:rFonts w:hint="eastAsia"/>
      </w:rPr>
      <w:fldChar w:fldCharType="end"/>
    </w:r>
  </w:p>
  <w:p w:rsidR="00E15CF2" w:rsidRDefault="00E15CF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EF3" w:rsidRDefault="00F37EF3">
      <w:r>
        <w:separator/>
      </w:r>
    </w:p>
  </w:footnote>
  <w:footnote w:type="continuationSeparator" w:id="0">
    <w:p w:rsidR="00F37EF3" w:rsidRDefault="00F37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CF2" w:rsidRDefault="00E15CF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47C"/>
    <w:multiLevelType w:val="multilevel"/>
    <w:tmpl w:val="0343447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20199C"/>
    <w:multiLevelType w:val="multilevel"/>
    <w:tmpl w:val="0A20199C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</w:lvl>
    <w:lvl w:ilvl="1">
      <w:start w:val="2"/>
      <w:numFmt w:val="japaneseCounting"/>
      <w:lvlText w:val="%2、"/>
      <w:lvlJc w:val="left"/>
      <w:pPr>
        <w:tabs>
          <w:tab w:val="num" w:pos="420"/>
        </w:tabs>
        <w:ind w:left="42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F0359D"/>
    <w:multiLevelType w:val="multilevel"/>
    <w:tmpl w:val="24F0359D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japaneseCounting"/>
      <w:lvlText w:val="%2、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8D06609"/>
    <w:multiLevelType w:val="multilevel"/>
    <w:tmpl w:val="28D06609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482398"/>
    <w:multiLevelType w:val="multilevel"/>
    <w:tmpl w:val="32482398"/>
    <w:lvl w:ilvl="0">
      <w:start w:val="2"/>
      <w:numFmt w:val="japaneseCounting"/>
      <w:lvlText w:val="%1、"/>
      <w:lvlJc w:val="left"/>
      <w:pPr>
        <w:tabs>
          <w:tab w:val="num" w:pos="840"/>
        </w:tabs>
        <w:ind w:left="840" w:hanging="84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ocumentProtection w:edit="forms" w:formatting="1" w:enforcement="1" w:cryptProviderType="rsaAES" w:cryptAlgorithmClass="hash" w:cryptAlgorithmType="typeAny" w:cryptAlgorithmSid="14" w:cryptSpinCount="100000" w:hash="GfSUQeqKmvEw94BJdq0tamQCl1j6Shx5dQ8VWQLauQEt+3QEWK0F99CbiJx4eU1ZtPbqCu7vxfnkbxVdOm6D3g==" w:salt="mlDbSaw+HiZYdk5gE4/1t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1C"/>
    <w:rsid w:val="001553F1"/>
    <w:rsid w:val="002D341C"/>
    <w:rsid w:val="00B45B2C"/>
    <w:rsid w:val="00E15CF2"/>
    <w:rsid w:val="00F3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50BA71-79B0-42F8-9A98-3F769387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1">
    <w:name w:val="toc 1"/>
    <w:basedOn w:val="a"/>
    <w:next w:val="a"/>
    <w:autoRedefine/>
    <w:uiPriority w:val="39"/>
  </w:style>
  <w:style w:type="paragraph" w:styleId="2">
    <w:name w:val="toc 2"/>
    <w:basedOn w:val="a"/>
    <w:next w:val="a"/>
    <w:autoRedefine/>
    <w:uiPriority w:val="39"/>
    <w:pPr>
      <w:ind w:leftChars="200" w:left="420"/>
    </w:pPr>
  </w:style>
  <w:style w:type="paragraph" w:styleId="a5">
    <w:name w:val="header"/>
    <w:basedOn w:val="a"/>
    <w:link w:val="a6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Pr>
      <w:rFonts w:ascii="宋体" w:hAnsi="宋体" w:cs="宋体"/>
      <w:sz w:val="18"/>
      <w:szCs w:val="18"/>
    </w:rPr>
  </w:style>
  <w:style w:type="paragraph" w:styleId="a9">
    <w:name w:val="Document Map"/>
    <w:basedOn w:val="a"/>
    <w:link w:val="aa"/>
    <w:rPr>
      <w:sz w:val="18"/>
      <w:szCs w:val="18"/>
    </w:rPr>
  </w:style>
  <w:style w:type="character" w:customStyle="1" w:styleId="aa">
    <w:name w:val="文档结构图 字符"/>
    <w:link w:val="a9"/>
    <w:locked/>
    <w:rPr>
      <w:rFonts w:ascii="宋体" w:eastAsia="宋体" w:hAnsi="宋体" w:hint="eastAsia"/>
      <w:kern w:val="2"/>
      <w:sz w:val="18"/>
      <w:szCs w:val="18"/>
    </w:rPr>
  </w:style>
  <w:style w:type="paragraph" w:styleId="ab">
    <w:name w:val="Balloon Text"/>
    <w:basedOn w:val="a"/>
    <w:link w:val="ac"/>
    <w:semiHidden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Pr>
      <w:rFonts w:ascii="宋体" w:hAnsi="宋体" w:cs="宋体"/>
      <w:sz w:val="18"/>
      <w:szCs w:val="18"/>
    </w:rPr>
  </w:style>
  <w:style w:type="table" w:styleId="ad">
    <w:name w:val="Table Grid"/>
    <w:basedOn w:val="a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af">
    <w:name w:val="page number"/>
    <w:basedOn w:val="a0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857</Words>
  <Characters>4890</Characters>
  <Application>Microsoft Office Word</Application>
  <DocSecurity>0</DocSecurity>
  <Lines>40</Lines>
  <Paragraphs>11</Paragraphs>
  <ScaleCrop>false</ScaleCrop>
  <Company>Microsoft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OptiPlex 5070</cp:lastModifiedBy>
  <cp:revision>2</cp:revision>
  <cp:lastPrinted>2020-09-22T03:10:00Z</cp:lastPrinted>
  <dcterms:created xsi:type="dcterms:W3CDTF">2020-09-30T01:52:00Z</dcterms:created>
  <dcterms:modified xsi:type="dcterms:W3CDTF">2020-09-30T01:52:00Z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