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931" w:type="dxa"/>
        <w:tblInd w:w="-743" w:type="dxa"/>
        <w:tblLook w:val="04A0"/>
      </w:tblPr>
      <w:tblGrid>
        <w:gridCol w:w="567"/>
        <w:gridCol w:w="1418"/>
        <w:gridCol w:w="1276"/>
        <w:gridCol w:w="3177"/>
        <w:gridCol w:w="2493"/>
      </w:tblGrid>
      <w:tr w:rsidR="00A427C7" w:rsidRPr="001D5FB8" w:rsidTr="00A427C7">
        <w:trPr>
          <w:trHeight w:val="1124"/>
        </w:trPr>
        <w:tc>
          <w:tcPr>
            <w:tcW w:w="567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项目时间</w:t>
            </w:r>
          </w:p>
        </w:tc>
        <w:tc>
          <w:tcPr>
            <w:tcW w:w="3177" w:type="dxa"/>
          </w:tcPr>
          <w:p w:rsidR="00A427C7" w:rsidRPr="001D5FB8" w:rsidRDefault="00A427C7" w:rsidP="00A427C7">
            <w:pPr>
              <w:ind w:firstLineChars="98" w:firstLine="236"/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项目要求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b/>
                <w:sz w:val="24"/>
                <w:szCs w:val="24"/>
              </w:rPr>
            </w:pPr>
            <w:r w:rsidRPr="001D5FB8">
              <w:rPr>
                <w:b/>
                <w:sz w:val="24"/>
                <w:szCs w:val="24"/>
              </w:rPr>
              <w:t>项目费用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美国杜兰大学学位项目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sz w:val="24"/>
                <w:szCs w:val="24"/>
              </w:rPr>
              <w:t>秋季或</w:t>
            </w:r>
            <w:proofErr w:type="gramEnd"/>
            <w:r w:rsidRPr="001D5FB8">
              <w:rPr>
                <w:sz w:val="24"/>
                <w:szCs w:val="24"/>
              </w:rPr>
              <w:t>春季入学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本科大三或大四学生，非毕业班研究生；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两年内有效的</w:t>
            </w:r>
            <w:r w:rsidRPr="001D5FB8">
              <w:rPr>
                <w:rFonts w:hint="eastAsia"/>
                <w:sz w:val="24"/>
                <w:szCs w:val="24"/>
              </w:rPr>
              <w:t>TOEFL(95</w:t>
            </w:r>
            <w:r w:rsidRPr="001D5FB8">
              <w:rPr>
                <w:rFonts w:hint="eastAsia"/>
                <w:sz w:val="24"/>
                <w:szCs w:val="24"/>
              </w:rPr>
              <w:t>以上</w:t>
            </w:r>
            <w:r w:rsidRPr="001D5FB8">
              <w:rPr>
                <w:rFonts w:hint="eastAsia"/>
                <w:sz w:val="24"/>
                <w:szCs w:val="24"/>
              </w:rPr>
              <w:t>)</w:t>
            </w:r>
            <w:r w:rsidRPr="001D5FB8">
              <w:rPr>
                <w:rFonts w:hint="eastAsia"/>
                <w:sz w:val="24"/>
                <w:szCs w:val="24"/>
              </w:rPr>
              <w:t>或</w:t>
            </w:r>
            <w:r w:rsidRPr="001D5FB8">
              <w:rPr>
                <w:rFonts w:hint="eastAsia"/>
                <w:sz w:val="24"/>
                <w:szCs w:val="24"/>
              </w:rPr>
              <w:t>IELTS(6.5)</w:t>
            </w:r>
            <w:r w:rsidRPr="001D5FB8">
              <w:rPr>
                <w:rFonts w:hint="eastAsia"/>
                <w:sz w:val="24"/>
                <w:szCs w:val="24"/>
              </w:rPr>
              <w:t>成绩；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学费</w:t>
            </w:r>
            <w:proofErr w:type="gramStart"/>
            <w:r w:rsidRPr="001D5FB8">
              <w:rPr>
                <w:sz w:val="24"/>
                <w:szCs w:val="24"/>
              </w:rPr>
              <w:t>减免约</w:t>
            </w:r>
            <w:proofErr w:type="gramEnd"/>
            <w:r w:rsidRPr="001D5FB8">
              <w:rPr>
                <w:sz w:val="24"/>
                <w:szCs w:val="24"/>
              </w:rPr>
              <w:t>三分之一</w:t>
            </w:r>
            <w:r w:rsidRPr="001D5FB8">
              <w:rPr>
                <w:rFonts w:hint="eastAsia"/>
                <w:sz w:val="24"/>
                <w:szCs w:val="24"/>
              </w:rPr>
              <w:t>，</w:t>
            </w:r>
            <w:r w:rsidRPr="001D5FB8">
              <w:rPr>
                <w:sz w:val="24"/>
                <w:szCs w:val="24"/>
              </w:rPr>
              <w:t>其余费用自理</w:t>
            </w:r>
          </w:p>
        </w:tc>
      </w:tr>
      <w:tr w:rsidR="00A427C7" w:rsidRPr="001D5FB8" w:rsidTr="00A427C7">
        <w:trPr>
          <w:trHeight w:val="2098"/>
        </w:trPr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美国凯斯西储大学法学院学位项目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sz w:val="24"/>
                <w:szCs w:val="24"/>
              </w:rPr>
              <w:t>秋季或</w:t>
            </w:r>
            <w:proofErr w:type="gramEnd"/>
            <w:r w:rsidRPr="001D5FB8">
              <w:rPr>
                <w:sz w:val="24"/>
                <w:szCs w:val="24"/>
              </w:rPr>
              <w:t>春季入学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本科大三或大四学生，非毕业班的研究生；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两年内有效的</w:t>
            </w:r>
            <w:r w:rsidRPr="001D5FB8">
              <w:rPr>
                <w:rFonts w:hint="eastAsia"/>
                <w:sz w:val="24"/>
                <w:szCs w:val="24"/>
              </w:rPr>
              <w:t>TOEFL</w:t>
            </w:r>
            <w:r w:rsidRPr="001D5FB8">
              <w:rPr>
                <w:rFonts w:hint="eastAsia"/>
                <w:sz w:val="24"/>
                <w:szCs w:val="24"/>
              </w:rPr>
              <w:t>（</w:t>
            </w:r>
            <w:r w:rsidRPr="001D5FB8">
              <w:rPr>
                <w:rFonts w:hint="eastAsia"/>
                <w:sz w:val="24"/>
                <w:szCs w:val="24"/>
              </w:rPr>
              <w:t>95</w:t>
            </w:r>
            <w:r w:rsidRPr="001D5FB8">
              <w:rPr>
                <w:rFonts w:hint="eastAsia"/>
                <w:sz w:val="24"/>
                <w:szCs w:val="24"/>
              </w:rPr>
              <w:t>以上）或</w:t>
            </w:r>
            <w:r w:rsidRPr="001D5FB8">
              <w:rPr>
                <w:rFonts w:hint="eastAsia"/>
                <w:sz w:val="24"/>
                <w:szCs w:val="24"/>
              </w:rPr>
              <w:t>IELTS(6.5)</w:t>
            </w:r>
            <w:r w:rsidRPr="001D5FB8">
              <w:rPr>
                <w:rFonts w:hint="eastAsia"/>
                <w:sz w:val="24"/>
                <w:szCs w:val="24"/>
              </w:rPr>
              <w:t>成绩；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提供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不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等额的奖学金</w:t>
            </w:r>
            <w:r w:rsidR="00FB2FEE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。（见备注）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英国曼彻斯特大学法学院学位项目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秋季入学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本科大四学生，非毕业班的研究生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（本科</w:t>
            </w:r>
            <w:r w:rsidR="00BE1AD9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光华法学院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；</w:t>
            </w:r>
          </w:p>
          <w:p w:rsidR="00A427C7" w:rsidRPr="001D5FB8" w:rsidRDefault="00A427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1D5FB8">
              <w:rPr>
                <w:rFonts w:hint="eastAsia"/>
                <w:sz w:val="24"/>
                <w:szCs w:val="24"/>
              </w:rPr>
              <w:t>两年内有效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的</w:t>
            </w:r>
            <w:r w:rsidRPr="001D5FB8">
              <w:rPr>
                <w:rFonts w:hint="eastAsia"/>
                <w:color w:val="000000"/>
                <w:sz w:val="24"/>
                <w:szCs w:val="24"/>
              </w:rPr>
              <w:t>雅思</w:t>
            </w:r>
            <w:r w:rsidRPr="001D5FB8">
              <w:rPr>
                <w:rFonts w:hint="eastAsia"/>
                <w:color w:val="000000"/>
                <w:sz w:val="24"/>
                <w:szCs w:val="24"/>
              </w:rPr>
              <w:t>7</w:t>
            </w:r>
            <w:r w:rsidRPr="001D5FB8">
              <w:rPr>
                <w:rFonts w:hint="eastAsia"/>
                <w:color w:val="000000"/>
                <w:sz w:val="24"/>
                <w:szCs w:val="24"/>
              </w:rPr>
              <w:t>分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</w:rPr>
              <w:t>；单科（写作）要求</w:t>
            </w:r>
            <w:r w:rsidRPr="001D5FB8">
              <w:rPr>
                <w:rFonts w:ascii="Arial" w:hAnsi="Arial" w:cs="Arial"/>
                <w:color w:val="000000"/>
                <w:sz w:val="24"/>
                <w:szCs w:val="24"/>
              </w:rPr>
              <w:t>6.5</w:t>
            </w:r>
            <w:r w:rsidRPr="001D5FB8">
              <w:rPr>
                <w:rFonts w:ascii="Arial" w:hAnsi="Arial" w:cs="Arial"/>
                <w:color w:val="000000"/>
                <w:sz w:val="24"/>
                <w:szCs w:val="24"/>
              </w:rPr>
              <w:t>分；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ascii="Arial" w:hAnsi="Arial" w:cs="Arial" w:hint="eastAsia"/>
                <w:color w:val="000000"/>
                <w:sz w:val="24"/>
                <w:szCs w:val="24"/>
              </w:rPr>
              <w:t xml:space="preserve">3. </w:t>
            </w:r>
            <w:r w:rsidRPr="001D5FB8">
              <w:rPr>
                <w:rFonts w:ascii="Arial" w:hAnsi="Arial" w:cs="Arial"/>
                <w:color w:val="000000"/>
                <w:sz w:val="24"/>
                <w:szCs w:val="24"/>
              </w:rPr>
              <w:t>GPA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</w:rPr>
              <w:t>绩点</w:t>
            </w:r>
            <w:proofErr w:type="gramEnd"/>
            <w:r w:rsidRPr="001D5FB8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学费减免十分之一，其余费用自理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美国天普大学法学院学位项目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秋季或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春季入学</w:t>
            </w:r>
          </w:p>
        </w:tc>
        <w:tc>
          <w:tcPr>
            <w:tcW w:w="3177" w:type="dxa"/>
          </w:tcPr>
          <w:p w:rsidR="00A427C7" w:rsidRPr="001D5FB8" w:rsidRDefault="00A427C7" w:rsidP="000546BB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1.本科大三或大四学生，非毕业班的研究生；</w:t>
            </w:r>
            <w:bookmarkStart w:id="0" w:name="_GoBack"/>
            <w:bookmarkEnd w:id="0"/>
          </w:p>
          <w:p w:rsidR="00A427C7" w:rsidRPr="001D5FB8" w:rsidRDefault="00A427C7" w:rsidP="000546BB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2.两年内有效的TOEFL（95以上）或IELTS（6.5）成绩；</w:t>
            </w:r>
          </w:p>
          <w:p w:rsidR="00A427C7" w:rsidRPr="001D5FB8" w:rsidRDefault="00A427C7" w:rsidP="000B0F1A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参加了长学期交换项目的学生，其中四名学生可免除半年学费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悉尼大学法学院学位项目</w:t>
            </w:r>
          </w:p>
        </w:tc>
        <w:tc>
          <w:tcPr>
            <w:tcW w:w="1276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rFonts w:hint="eastAsia"/>
                <w:sz w:val="24"/>
                <w:szCs w:val="24"/>
              </w:rPr>
              <w:t>秋季或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春季入学，每年至多</w:t>
            </w:r>
            <w:r w:rsidRPr="001D5FB8">
              <w:rPr>
                <w:rFonts w:hint="eastAsia"/>
                <w:sz w:val="24"/>
                <w:szCs w:val="24"/>
              </w:rPr>
              <w:t>10</w:t>
            </w:r>
            <w:r w:rsidRPr="001D5FB8">
              <w:rPr>
                <w:rFonts w:hint="eastAsia"/>
                <w:sz w:val="24"/>
                <w:szCs w:val="24"/>
              </w:rPr>
              <w:t>个名额</w:t>
            </w:r>
          </w:p>
        </w:tc>
        <w:tc>
          <w:tcPr>
            <w:tcW w:w="3177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光华法学院研究生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雅思总分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7</w:t>
            </w:r>
            <w:r w:rsidRPr="001D5FB8">
              <w:rPr>
                <w:rFonts w:hint="eastAsia"/>
                <w:sz w:val="24"/>
                <w:szCs w:val="24"/>
              </w:rPr>
              <w:t>分，各项不低于</w:t>
            </w:r>
            <w:r w:rsidRPr="001D5FB8">
              <w:rPr>
                <w:rFonts w:hint="eastAsia"/>
                <w:sz w:val="24"/>
                <w:szCs w:val="24"/>
              </w:rPr>
              <w:t>6</w:t>
            </w:r>
            <w:r w:rsidRPr="001D5FB8">
              <w:rPr>
                <w:rFonts w:hint="eastAsia"/>
                <w:sz w:val="24"/>
                <w:szCs w:val="24"/>
              </w:rPr>
              <w:t>分；或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托福机考</w:t>
            </w:r>
            <w:r w:rsidRPr="001D5FB8">
              <w:rPr>
                <w:rFonts w:hint="eastAsia"/>
                <w:sz w:val="24"/>
                <w:szCs w:val="24"/>
              </w:rPr>
              <w:t>96</w:t>
            </w:r>
            <w:r w:rsidRPr="001D5FB8">
              <w:rPr>
                <w:rFonts w:hint="eastAsia"/>
                <w:sz w:val="24"/>
                <w:szCs w:val="24"/>
              </w:rPr>
              <w:t>分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，各项要求阅读、听力、口语</w:t>
            </w:r>
            <w:r w:rsidRPr="001D5FB8">
              <w:rPr>
                <w:rFonts w:hint="eastAsia"/>
                <w:sz w:val="24"/>
                <w:szCs w:val="24"/>
              </w:rPr>
              <w:t>17</w:t>
            </w:r>
            <w:r w:rsidRPr="001D5FB8">
              <w:rPr>
                <w:rFonts w:hint="eastAsia"/>
                <w:sz w:val="24"/>
                <w:szCs w:val="24"/>
              </w:rPr>
              <w:t>分，</w:t>
            </w:r>
            <w:r w:rsidRPr="001D5FB8">
              <w:rPr>
                <w:sz w:val="24"/>
                <w:szCs w:val="24"/>
              </w:rPr>
              <w:t>写作</w:t>
            </w:r>
            <w:r w:rsidRPr="001D5FB8">
              <w:rPr>
                <w:rFonts w:hint="eastAsia"/>
                <w:sz w:val="24"/>
                <w:szCs w:val="24"/>
              </w:rPr>
              <w:t>19</w:t>
            </w:r>
            <w:r w:rsidRPr="001D5FB8">
              <w:rPr>
                <w:rFonts w:hint="eastAsia"/>
                <w:sz w:val="24"/>
                <w:szCs w:val="24"/>
              </w:rPr>
              <w:t>分；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6511D1" w:rsidRPr="006511D1" w:rsidRDefault="00A427C7" w:rsidP="00FA752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学费，注册费、生活费等费用自理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学费享受澳洲本地学生学费待遇，比普通国际学生减免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8500</w:t>
            </w:r>
            <w:r w:rsidR="006511D1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澳元左右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427C7" w:rsidRPr="001D5FB8" w:rsidRDefault="00A427C7" w:rsidP="000033AF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美国杜肯大学法学院</w:t>
            </w:r>
            <w:r w:rsidRPr="001D5FB8">
              <w:rPr>
                <w:rFonts w:hint="eastAsia"/>
                <w:sz w:val="24"/>
                <w:szCs w:val="24"/>
              </w:rPr>
              <w:t>LLM</w:t>
            </w:r>
            <w:r w:rsidRPr="001D5FB8">
              <w:rPr>
                <w:sz w:val="24"/>
                <w:szCs w:val="24"/>
              </w:rPr>
              <w:t>学位项目</w:t>
            </w:r>
          </w:p>
        </w:tc>
        <w:tc>
          <w:tcPr>
            <w:tcW w:w="1276" w:type="dxa"/>
          </w:tcPr>
          <w:p w:rsidR="00A427C7" w:rsidRPr="001D5FB8" w:rsidRDefault="00A427C7" w:rsidP="000F5492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秋季入学（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学年）</w:t>
            </w:r>
          </w:p>
        </w:tc>
        <w:tc>
          <w:tcPr>
            <w:tcW w:w="3177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本科大三、大四学生及</w:t>
            </w:r>
            <w:r>
              <w:rPr>
                <w:rFonts w:hint="eastAsia"/>
                <w:sz w:val="24"/>
                <w:szCs w:val="24"/>
              </w:rPr>
              <w:t>非毕业班</w:t>
            </w:r>
            <w:r w:rsidRPr="001D5FB8">
              <w:rPr>
                <w:rFonts w:hint="eastAsia"/>
                <w:sz w:val="24"/>
                <w:szCs w:val="24"/>
              </w:rPr>
              <w:t>研究生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 xml:space="preserve">2. </w:t>
            </w:r>
            <w:r w:rsidRPr="001D5FB8">
              <w:rPr>
                <w:rFonts w:hint="eastAsia"/>
                <w:sz w:val="24"/>
                <w:szCs w:val="24"/>
              </w:rPr>
              <w:t>两年内有效的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雅思至少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6</w:t>
            </w:r>
            <w:r w:rsidRPr="001D5FB8">
              <w:rPr>
                <w:rFonts w:hint="eastAsia"/>
                <w:sz w:val="24"/>
                <w:szCs w:val="24"/>
              </w:rPr>
              <w:t>分或托福至少</w:t>
            </w:r>
            <w:r w:rsidRPr="001D5FB8">
              <w:rPr>
                <w:rFonts w:hint="eastAsia"/>
                <w:sz w:val="24"/>
                <w:szCs w:val="24"/>
              </w:rPr>
              <w:t>80</w:t>
            </w:r>
            <w:r w:rsidRPr="001D5FB8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493" w:type="dxa"/>
          </w:tcPr>
          <w:p w:rsidR="00A427C7" w:rsidRPr="001D5FB8" w:rsidRDefault="00A427C7" w:rsidP="00FA752B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每位学生奖学金</w:t>
            </w:r>
            <w:r w:rsidRPr="001D5FB8">
              <w:rPr>
                <w:rFonts w:hint="eastAsia"/>
                <w:sz w:val="24"/>
                <w:szCs w:val="24"/>
              </w:rPr>
              <w:t>7000</w:t>
            </w:r>
            <w:r w:rsidRPr="001D5FB8">
              <w:rPr>
                <w:rFonts w:hint="eastAsia"/>
                <w:sz w:val="24"/>
                <w:szCs w:val="24"/>
              </w:rPr>
              <w:t>美元</w:t>
            </w:r>
          </w:p>
          <w:p w:rsidR="00A427C7" w:rsidRPr="001D5FB8" w:rsidRDefault="00A427C7" w:rsidP="00FA752B">
            <w:pPr>
              <w:rPr>
                <w:sz w:val="24"/>
                <w:szCs w:val="24"/>
              </w:rPr>
            </w:pPr>
          </w:p>
        </w:tc>
      </w:tr>
      <w:tr w:rsidR="00AA33A1" w:rsidRPr="001D5FB8" w:rsidTr="00A427C7">
        <w:tc>
          <w:tcPr>
            <w:tcW w:w="567" w:type="dxa"/>
          </w:tcPr>
          <w:p w:rsidR="00AA33A1" w:rsidRPr="001D5FB8" w:rsidRDefault="00AA33A1" w:rsidP="00FA752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A33A1" w:rsidRPr="00AA33A1" w:rsidRDefault="00AA33A1" w:rsidP="000033AF">
            <w:pPr>
              <w:rPr>
                <w:sz w:val="24"/>
                <w:szCs w:val="24"/>
              </w:rPr>
            </w:pPr>
            <w:r w:rsidRPr="00AA33A1">
              <w:rPr>
                <w:rFonts w:hint="eastAsia"/>
                <w:sz w:val="24"/>
                <w:szCs w:val="24"/>
              </w:rPr>
              <w:t>艾克斯马赛大学欧盟商法硕士项目</w:t>
            </w:r>
          </w:p>
        </w:tc>
        <w:tc>
          <w:tcPr>
            <w:tcW w:w="1276" w:type="dxa"/>
          </w:tcPr>
          <w:p w:rsidR="00AA33A1" w:rsidRPr="001D5FB8" w:rsidRDefault="00AA33A1" w:rsidP="000F54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秋季入学，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177" w:type="dxa"/>
          </w:tcPr>
          <w:p w:rsidR="00AA33A1" w:rsidRDefault="00AA33A1" w:rsidP="00FA7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非毕业班研究生</w:t>
            </w:r>
          </w:p>
          <w:p w:rsidR="00AA33A1" w:rsidRPr="00AA33A1" w:rsidRDefault="00AA33A1" w:rsidP="00AA33A1">
            <w:pPr>
              <w:shd w:val="clear" w:color="auto" w:fill="FFFFFF"/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Pr="00AA33A1">
              <w:rPr>
                <w:rFonts w:hint="eastAsia"/>
                <w:sz w:val="24"/>
                <w:szCs w:val="24"/>
              </w:rPr>
              <w:t>两年内有效的</w:t>
            </w:r>
            <w:r w:rsidRPr="00AA33A1">
              <w:rPr>
                <w:rFonts w:hint="eastAsia"/>
                <w:sz w:val="24"/>
                <w:szCs w:val="24"/>
              </w:rPr>
              <w:t>TOEFL</w:t>
            </w:r>
            <w:r w:rsidRPr="00AA33A1">
              <w:rPr>
                <w:rFonts w:hint="eastAsia"/>
                <w:sz w:val="24"/>
                <w:szCs w:val="24"/>
              </w:rPr>
              <w:t>（</w:t>
            </w:r>
            <w:r w:rsidRPr="00AA33A1">
              <w:rPr>
                <w:rFonts w:hint="eastAsia"/>
                <w:sz w:val="24"/>
                <w:szCs w:val="24"/>
              </w:rPr>
              <w:t>100</w:t>
            </w:r>
            <w:r w:rsidRPr="00AA33A1">
              <w:rPr>
                <w:rFonts w:hint="eastAsia"/>
                <w:sz w:val="24"/>
                <w:szCs w:val="24"/>
              </w:rPr>
              <w:t>以上）或</w:t>
            </w:r>
            <w:r w:rsidRPr="00AA33A1">
              <w:rPr>
                <w:rFonts w:hint="eastAsia"/>
                <w:sz w:val="24"/>
                <w:szCs w:val="24"/>
              </w:rPr>
              <w:t>IELTS</w:t>
            </w:r>
            <w:r w:rsidRPr="00AA33A1">
              <w:rPr>
                <w:rFonts w:hint="eastAsia"/>
                <w:sz w:val="24"/>
                <w:szCs w:val="24"/>
              </w:rPr>
              <w:t>（</w:t>
            </w:r>
            <w:r w:rsidRPr="00AA33A1">
              <w:rPr>
                <w:rFonts w:hint="eastAsia"/>
                <w:sz w:val="24"/>
                <w:szCs w:val="24"/>
              </w:rPr>
              <w:t>6.5</w:t>
            </w:r>
            <w:r w:rsidRPr="00AA33A1">
              <w:rPr>
                <w:rFonts w:hint="eastAsia"/>
                <w:sz w:val="24"/>
                <w:szCs w:val="24"/>
              </w:rPr>
              <w:t>）成绩；</w:t>
            </w:r>
          </w:p>
          <w:p w:rsidR="00AA33A1" w:rsidRPr="00AA33A1" w:rsidRDefault="00AA33A1" w:rsidP="00F677D3">
            <w:pPr>
              <w:widowControl/>
              <w:shd w:val="clear" w:color="auto" w:fill="FFFFFF"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Pr="00AA33A1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A33A1" w:rsidRDefault="00AA33A1" w:rsidP="00FA75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免学费</w:t>
            </w:r>
            <w:r w:rsidR="00CA3A2A">
              <w:rPr>
                <w:rFonts w:hint="eastAsia"/>
                <w:sz w:val="24"/>
                <w:szCs w:val="24"/>
              </w:rPr>
              <w:t>，发放生活费</w:t>
            </w:r>
          </w:p>
          <w:p w:rsidR="00B22CAF" w:rsidRPr="00B22CAF" w:rsidRDefault="00B22CAF" w:rsidP="00FA752B">
            <w:pPr>
              <w:rPr>
                <w:sz w:val="24"/>
                <w:szCs w:val="24"/>
              </w:rPr>
            </w:pP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美国天普大学法学院交换项目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名，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秋季或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春季入学</w:t>
            </w:r>
          </w:p>
        </w:tc>
        <w:tc>
          <w:tcPr>
            <w:tcW w:w="3177" w:type="dxa"/>
          </w:tcPr>
          <w:p w:rsidR="00A427C7" w:rsidRPr="001D5FB8" w:rsidRDefault="00A427C7" w:rsidP="000546BB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1.光华法学院在校本科生（非毕业班)；</w:t>
            </w:r>
          </w:p>
          <w:p w:rsidR="00A427C7" w:rsidRPr="001D5FB8" w:rsidRDefault="00A427C7" w:rsidP="000546BB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2.两年内有效的TOEFL（95以上）或IELTS（6.5）成绩；</w:t>
            </w:r>
          </w:p>
          <w:p w:rsidR="00A427C7" w:rsidRPr="001D5FB8" w:rsidRDefault="00A427C7" w:rsidP="000B0F1A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3.学习成绩优良</w:t>
            </w:r>
          </w:p>
        </w:tc>
        <w:tc>
          <w:tcPr>
            <w:tcW w:w="2493" w:type="dxa"/>
          </w:tcPr>
          <w:p w:rsidR="00A427C7" w:rsidRPr="001D5FB8" w:rsidRDefault="00A427C7" w:rsidP="00FA7E73">
            <w:pPr>
              <w:rPr>
                <w:sz w:val="24"/>
                <w:szCs w:val="24"/>
                <w:highlight w:val="yellow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学费，注册费、生活费等费用自理。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美国爱荷华大学法学院交换项目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秋季或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春季入学，每学年最多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名，一学期或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学年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光华法学院在本科生、研究生（非毕业班</w:t>
            </w:r>
            <w:r w:rsidRPr="001D5F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两年内有效的</w:t>
            </w:r>
            <w:r w:rsidRPr="001D5FB8">
              <w:rPr>
                <w:rFonts w:hint="eastAsia"/>
                <w:sz w:val="24"/>
                <w:szCs w:val="24"/>
              </w:rPr>
              <w:t>TOEFL (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机考</w:t>
            </w:r>
            <w:r w:rsidRPr="001D5FB8">
              <w:rPr>
                <w:rFonts w:hint="eastAsia"/>
                <w:sz w:val="24"/>
                <w:szCs w:val="24"/>
              </w:rPr>
              <w:t>92</w:t>
            </w:r>
            <w:r w:rsidRPr="001D5FB8">
              <w:rPr>
                <w:rFonts w:hint="eastAsia"/>
                <w:sz w:val="24"/>
                <w:szCs w:val="24"/>
              </w:rPr>
              <w:t>分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)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按照双方协议，交换一学期免学费，交换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学年的第二学期交学费，注册费、生活费等其他费用自理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 w:rsidP="00242BF0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美国凯斯西储大学法学院交换项目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秋季或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春季入学，</w:t>
            </w:r>
            <w:r w:rsidRPr="001D5FB8">
              <w:rPr>
                <w:rFonts w:hint="eastAsia"/>
                <w:sz w:val="24"/>
                <w:szCs w:val="24"/>
              </w:rPr>
              <w:t>每学年至多</w:t>
            </w:r>
            <w:r w:rsidRPr="001D5FB8">
              <w:rPr>
                <w:rFonts w:hint="eastAsia"/>
                <w:sz w:val="24"/>
                <w:szCs w:val="24"/>
              </w:rPr>
              <w:t>2</w:t>
            </w:r>
            <w:r w:rsidRPr="001D5FB8">
              <w:rPr>
                <w:rFonts w:hint="eastAsia"/>
                <w:sz w:val="24"/>
                <w:szCs w:val="24"/>
              </w:rPr>
              <w:t>个名额，一学期</w:t>
            </w:r>
          </w:p>
        </w:tc>
        <w:tc>
          <w:tcPr>
            <w:tcW w:w="3177" w:type="dxa"/>
          </w:tcPr>
          <w:p w:rsidR="00A427C7" w:rsidRPr="001D5FB8" w:rsidRDefault="00A427C7" w:rsidP="00BD3E1F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光华法学院在校本科生（非毕业班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，申请者需完成大学本科三年以上课</w:t>
            </w:r>
          </w:p>
          <w:p w:rsidR="00A427C7" w:rsidRPr="001D5FB8" w:rsidRDefault="00A427C7" w:rsidP="00BD3E1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2.</w:t>
            </w:r>
            <w:proofErr w:type="gramStart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</w:t>
            </w:r>
            <w:proofErr w:type="gramEnd"/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6.5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分，或托福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95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分</w:t>
            </w:r>
          </w:p>
          <w:p w:rsidR="00A427C7" w:rsidRPr="001D5FB8" w:rsidRDefault="00A427C7" w:rsidP="00BD3E1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 w:rsidP="00172CE3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。本项目获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教育部留学基金委提供来回机票，生活补助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 w:rsidP="00242BF0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美国杜肯大学法学院交换项目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每学年</w:t>
            </w:r>
            <w:r w:rsidRPr="001D5FB8">
              <w:rPr>
                <w:rFonts w:hint="eastAsia"/>
                <w:sz w:val="24"/>
                <w:szCs w:val="24"/>
              </w:rPr>
              <w:t>2</w:t>
            </w:r>
            <w:r w:rsidRPr="001D5FB8">
              <w:rPr>
                <w:rFonts w:hint="eastAsia"/>
                <w:sz w:val="24"/>
                <w:szCs w:val="24"/>
              </w:rPr>
              <w:t>个名额，一学期或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光华法学院在校本科生（非毕业班</w:t>
            </w:r>
            <w:r w:rsidRPr="001D5FB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按照双方协议，免学费，注册费、生活费等其他费用自理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西</w:t>
            </w:r>
            <w:proofErr w:type="gramStart"/>
            <w:r w:rsidRPr="001D5FB8">
              <w:rPr>
                <w:sz w:val="24"/>
                <w:szCs w:val="24"/>
              </w:rPr>
              <w:t>澳大学</w:t>
            </w:r>
            <w:proofErr w:type="gramEnd"/>
            <w:r w:rsidRPr="001D5FB8">
              <w:rPr>
                <w:sz w:val="24"/>
                <w:szCs w:val="24"/>
              </w:rPr>
              <w:t>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每学年至多</w:t>
            </w:r>
            <w:r w:rsidRPr="001D5FB8">
              <w:rPr>
                <w:rFonts w:hint="eastAsia"/>
                <w:sz w:val="24"/>
                <w:szCs w:val="24"/>
              </w:rPr>
              <w:t>2</w:t>
            </w:r>
            <w:r w:rsidRPr="001D5FB8">
              <w:rPr>
                <w:rFonts w:hint="eastAsia"/>
                <w:sz w:val="24"/>
                <w:szCs w:val="24"/>
              </w:rPr>
              <w:t>个名额，一学期或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177" w:type="dxa"/>
          </w:tcPr>
          <w:p w:rsidR="00A427C7" w:rsidRPr="001D5FB8" w:rsidRDefault="00A427C7" w:rsidP="003B2B3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光华法学院非毕业班本科生，非毕业班研究生</w:t>
            </w:r>
          </w:p>
          <w:p w:rsidR="00A427C7" w:rsidRPr="001D5FB8" w:rsidRDefault="00A427C7" w:rsidP="003B2B3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两年内有效的托福（</w:t>
            </w:r>
            <w:r w:rsidRPr="001D5FB8">
              <w:rPr>
                <w:rFonts w:hint="eastAsia"/>
                <w:sz w:val="24"/>
                <w:szCs w:val="24"/>
              </w:rPr>
              <w:t>90</w:t>
            </w:r>
            <w:r w:rsidRPr="001D5FB8">
              <w:rPr>
                <w:rFonts w:hint="eastAsia"/>
                <w:sz w:val="24"/>
                <w:szCs w:val="24"/>
              </w:rPr>
              <w:t>分，写作</w:t>
            </w:r>
            <w:r w:rsidRPr="001D5FB8">
              <w:rPr>
                <w:rFonts w:hint="eastAsia"/>
                <w:sz w:val="24"/>
                <w:szCs w:val="24"/>
              </w:rPr>
              <w:t>22</w:t>
            </w:r>
            <w:r w:rsidRPr="001D5FB8">
              <w:rPr>
                <w:rFonts w:hint="eastAsia"/>
                <w:sz w:val="24"/>
                <w:szCs w:val="24"/>
              </w:rPr>
              <w:t>分，其他各项</w:t>
            </w:r>
            <w:r w:rsidRPr="001D5FB8">
              <w:rPr>
                <w:rFonts w:hint="eastAsia"/>
                <w:sz w:val="24"/>
                <w:szCs w:val="24"/>
              </w:rPr>
              <w:t>20</w:t>
            </w:r>
            <w:r w:rsidRPr="001D5FB8">
              <w:rPr>
                <w:rFonts w:hint="eastAsia"/>
                <w:sz w:val="24"/>
                <w:szCs w:val="24"/>
              </w:rPr>
              <w:t>分）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或雅思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（</w:t>
            </w:r>
            <w:r w:rsidRPr="001D5FB8">
              <w:rPr>
                <w:rFonts w:hint="eastAsia"/>
                <w:sz w:val="24"/>
                <w:szCs w:val="24"/>
              </w:rPr>
              <w:t>6.5</w:t>
            </w:r>
            <w:r w:rsidRPr="001D5FB8">
              <w:rPr>
                <w:rFonts w:hint="eastAsia"/>
                <w:sz w:val="24"/>
                <w:szCs w:val="24"/>
              </w:rPr>
              <w:t>分，各项</w:t>
            </w:r>
            <w:r w:rsidRPr="001D5FB8">
              <w:rPr>
                <w:rFonts w:hint="eastAsia"/>
                <w:sz w:val="24"/>
                <w:szCs w:val="24"/>
              </w:rPr>
              <w:t>6.0</w:t>
            </w:r>
            <w:r w:rsidRPr="001D5FB8">
              <w:rPr>
                <w:rFonts w:hint="eastAsia"/>
                <w:sz w:val="24"/>
                <w:szCs w:val="24"/>
              </w:rPr>
              <w:t>分）</w:t>
            </w:r>
          </w:p>
          <w:p w:rsidR="00A427C7" w:rsidRPr="001D5FB8" w:rsidRDefault="00A427C7" w:rsidP="003B2B3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3.GPA3.0</w:t>
            </w:r>
          </w:p>
        </w:tc>
        <w:tc>
          <w:tcPr>
            <w:tcW w:w="2493" w:type="dxa"/>
          </w:tcPr>
          <w:p w:rsidR="00A427C7" w:rsidRPr="001D5FB8" w:rsidRDefault="00A427C7" w:rsidP="00FE5B38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本科生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名获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教育部留学基金委提供来回机票，生活补助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sz w:val="24"/>
                <w:szCs w:val="24"/>
              </w:rPr>
              <w:t>台湾大学法学院交换项目</w:t>
            </w:r>
          </w:p>
        </w:tc>
        <w:tc>
          <w:tcPr>
            <w:tcW w:w="1276" w:type="dxa"/>
          </w:tcPr>
          <w:p w:rsidR="00A427C7" w:rsidRPr="001D5FB8" w:rsidRDefault="00A427C7" w:rsidP="00D1717E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每学年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名，一学期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可派出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光华法学院非毕业班本科生，非毕业班研究生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免学费，注册费、生活费等其他费用自理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。报名前请咨询教育教学中心。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香港城市大学法学院交换项目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每学年</w:t>
            </w:r>
            <w:r w:rsidRPr="001D5FB8">
              <w:rPr>
                <w:rFonts w:hint="eastAsia"/>
                <w:sz w:val="24"/>
                <w:szCs w:val="24"/>
              </w:rPr>
              <w:t>2</w:t>
            </w:r>
            <w:r w:rsidRPr="001D5FB8">
              <w:rPr>
                <w:rFonts w:hint="eastAsia"/>
                <w:sz w:val="24"/>
                <w:szCs w:val="24"/>
              </w:rPr>
              <w:t>名，一学期</w:t>
            </w:r>
          </w:p>
        </w:tc>
        <w:tc>
          <w:tcPr>
            <w:tcW w:w="3177" w:type="dxa"/>
          </w:tcPr>
          <w:p w:rsidR="00A427C7" w:rsidRPr="001D5FB8" w:rsidRDefault="00A427C7" w:rsidP="003B2B3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大二及以上本科生（非毕业班），非毕业班</w:t>
            </w:r>
            <w:r>
              <w:rPr>
                <w:rFonts w:hint="eastAsia"/>
                <w:sz w:val="24"/>
                <w:szCs w:val="24"/>
              </w:rPr>
              <w:t>硕士生</w:t>
            </w:r>
          </w:p>
          <w:p w:rsidR="00A427C7" w:rsidRPr="001D5FB8" w:rsidRDefault="00A427C7" w:rsidP="003B2B3F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</w:t>
            </w:r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分</w:t>
            </w:r>
            <w:proofErr w:type="gramEnd"/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或</w:t>
            </w:r>
            <w:proofErr w:type="gramStart"/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托福机考</w:t>
            </w:r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E2031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分</w:t>
            </w:r>
            <w:proofErr w:type="gramEnd"/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3.</w:t>
            </w:r>
            <w:r w:rsidRPr="001D5FB8">
              <w:rPr>
                <w:rFonts w:hint="eastAsia"/>
                <w:sz w:val="24"/>
                <w:szCs w:val="24"/>
              </w:rPr>
              <w:t>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每学年</w:t>
            </w:r>
            <w:r w:rsidRPr="001D5FB8">
              <w:rPr>
                <w:rFonts w:hint="eastAsia"/>
                <w:sz w:val="24"/>
                <w:szCs w:val="24"/>
              </w:rPr>
              <w:t>2</w:t>
            </w:r>
            <w:r w:rsidRPr="001D5FB8">
              <w:rPr>
                <w:rFonts w:hint="eastAsia"/>
                <w:sz w:val="24"/>
                <w:szCs w:val="24"/>
              </w:rPr>
              <w:t>名交换名额，</w:t>
            </w: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免学费，注册费、生活费等其他费用自理</w:t>
            </w:r>
            <w:r w:rsidRPr="001D5FB8">
              <w:rPr>
                <w:rFonts w:hint="eastAsia"/>
                <w:sz w:val="24"/>
                <w:szCs w:val="24"/>
              </w:rPr>
              <w:t>（不对等交换的学生需承担相应学费）</w:t>
            </w:r>
          </w:p>
        </w:tc>
      </w:tr>
      <w:tr w:rsidR="00A427C7" w:rsidRPr="001D5FB8" w:rsidTr="00A427C7">
        <w:tc>
          <w:tcPr>
            <w:tcW w:w="56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澳门大学法学院交换项目</w:t>
            </w:r>
          </w:p>
        </w:tc>
        <w:tc>
          <w:tcPr>
            <w:tcW w:w="1276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每学年</w:t>
            </w:r>
            <w:r w:rsidRPr="001D5FB8">
              <w:rPr>
                <w:rFonts w:hint="eastAsia"/>
                <w:sz w:val="24"/>
                <w:szCs w:val="24"/>
              </w:rPr>
              <w:t>5</w:t>
            </w:r>
            <w:r w:rsidRPr="001D5FB8">
              <w:rPr>
                <w:rFonts w:hint="eastAsia"/>
                <w:sz w:val="24"/>
                <w:szCs w:val="24"/>
              </w:rPr>
              <w:t>个名额</w:t>
            </w:r>
            <w:r>
              <w:rPr>
                <w:rFonts w:hint="eastAsia"/>
                <w:sz w:val="24"/>
                <w:szCs w:val="24"/>
              </w:rPr>
              <w:t>。</w:t>
            </w:r>
            <w:r w:rsidRPr="001D5FB8">
              <w:rPr>
                <w:rFonts w:hint="eastAsia"/>
                <w:sz w:val="24"/>
                <w:szCs w:val="24"/>
              </w:rPr>
              <w:t>一学期或</w:t>
            </w:r>
            <w:proofErr w:type="gramStart"/>
            <w:r w:rsidRPr="001D5FB8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1D5FB8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177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1.</w:t>
            </w:r>
            <w:r w:rsidRPr="001D5FB8">
              <w:rPr>
                <w:rFonts w:hint="eastAsia"/>
                <w:sz w:val="24"/>
                <w:szCs w:val="24"/>
              </w:rPr>
              <w:t>非毕业班研究生</w:t>
            </w:r>
          </w:p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sz w:val="24"/>
                <w:szCs w:val="24"/>
              </w:rPr>
              <w:t>2.</w:t>
            </w:r>
            <w:r w:rsidRPr="001D5FB8"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493" w:type="dxa"/>
          </w:tcPr>
          <w:p w:rsidR="00A427C7" w:rsidRPr="001D5FB8" w:rsidRDefault="00A427C7">
            <w:pPr>
              <w:rPr>
                <w:sz w:val="24"/>
                <w:szCs w:val="24"/>
              </w:rPr>
            </w:pPr>
            <w:r w:rsidRPr="001D5FB8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免学费，注册费、生活费等其他费用自理</w:t>
            </w:r>
          </w:p>
        </w:tc>
      </w:tr>
    </w:tbl>
    <w:p w:rsidR="00DD2E2D" w:rsidRDefault="00B22CAF" w:rsidP="00B22C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:rsidR="00B22CAF" w:rsidRDefault="00DD2E2D" w:rsidP="00B22CA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B22CAF" w:rsidRPr="00AA33A1">
        <w:rPr>
          <w:rFonts w:hint="eastAsia"/>
          <w:sz w:val="24"/>
          <w:szCs w:val="24"/>
        </w:rPr>
        <w:t>艾克斯马赛大学欧盟商法硕士项目</w:t>
      </w:r>
      <w:r w:rsidR="00B22CAF">
        <w:rPr>
          <w:rFonts w:hint="eastAsia"/>
          <w:sz w:val="24"/>
          <w:szCs w:val="24"/>
        </w:rPr>
        <w:t>介绍</w:t>
      </w:r>
      <w:hyperlink r:id="rId7" w:history="1">
        <w:r w:rsidR="00B22CAF" w:rsidRPr="00E96617">
          <w:rPr>
            <w:rStyle w:val="a7"/>
            <w:sz w:val="24"/>
            <w:szCs w:val="24"/>
          </w:rPr>
          <w:t>http://www.ghls.zju.edu.cn/redir.php?catalog_id=199&amp;object_id=337537</w:t>
        </w:r>
      </w:hyperlink>
    </w:p>
    <w:p w:rsidR="00B22CAF" w:rsidRPr="00B22CAF" w:rsidRDefault="00B22CAF" w:rsidP="00B22CAF">
      <w:pPr>
        <w:rPr>
          <w:sz w:val="24"/>
          <w:szCs w:val="24"/>
        </w:rPr>
      </w:pPr>
    </w:p>
    <w:p w:rsidR="00B22CAF" w:rsidRDefault="00DD2E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proofErr w:type="gramStart"/>
      <w:r>
        <w:rPr>
          <w:rFonts w:hint="eastAsia"/>
          <w:sz w:val="24"/>
          <w:szCs w:val="24"/>
        </w:rPr>
        <w:t>凯斯西储大学</w:t>
      </w:r>
      <w:proofErr w:type="gramEnd"/>
      <w:r>
        <w:rPr>
          <w:rFonts w:hint="eastAsia"/>
          <w:sz w:val="24"/>
          <w:szCs w:val="24"/>
        </w:rPr>
        <w:t>不对等交换的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等额奖学金明细：</w:t>
      </w:r>
    </w:p>
    <w:p w:rsidR="00DD2E2D" w:rsidRDefault="00DD2E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1</w:t>
      </w:r>
      <w:r>
        <w:rPr>
          <w:rFonts w:hint="eastAsia"/>
          <w:sz w:val="24"/>
          <w:szCs w:val="24"/>
        </w:rPr>
        <w:t>）托福</w:t>
      </w:r>
      <w:r>
        <w:rPr>
          <w:rFonts w:hint="eastAsia"/>
          <w:sz w:val="24"/>
          <w:szCs w:val="24"/>
        </w:rPr>
        <w:t>90</w:t>
      </w:r>
      <w:r>
        <w:rPr>
          <w:rFonts w:hint="eastAsia"/>
          <w:sz w:val="24"/>
          <w:szCs w:val="24"/>
        </w:rPr>
        <w:t>分以上</w:t>
      </w:r>
      <w:proofErr w:type="gramStart"/>
      <w:r>
        <w:rPr>
          <w:rFonts w:hint="eastAsia"/>
          <w:sz w:val="24"/>
          <w:szCs w:val="24"/>
        </w:rPr>
        <w:t>或雅思</w:t>
      </w:r>
      <w:proofErr w:type="gramEnd"/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分以上，</w:t>
      </w:r>
      <w:r>
        <w:rPr>
          <w:rFonts w:hint="eastAsia"/>
          <w:sz w:val="24"/>
          <w:szCs w:val="24"/>
        </w:rPr>
        <w:t>20000</w:t>
      </w:r>
      <w:r>
        <w:rPr>
          <w:rFonts w:hint="eastAsia"/>
          <w:sz w:val="24"/>
          <w:szCs w:val="24"/>
        </w:rPr>
        <w:t>美金奖学金</w:t>
      </w:r>
    </w:p>
    <w:p w:rsidR="00DD2E2D" w:rsidRDefault="00DD2E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2</w:t>
      </w:r>
      <w:r>
        <w:rPr>
          <w:rFonts w:hint="eastAsia"/>
          <w:sz w:val="24"/>
          <w:szCs w:val="24"/>
        </w:rPr>
        <w:t>）托福</w:t>
      </w:r>
      <w:r>
        <w:rPr>
          <w:rFonts w:hint="eastAsia"/>
          <w:sz w:val="24"/>
          <w:szCs w:val="24"/>
        </w:rPr>
        <w:t>80~89</w:t>
      </w:r>
      <w:r>
        <w:rPr>
          <w:rFonts w:hint="eastAsia"/>
          <w:sz w:val="24"/>
          <w:szCs w:val="24"/>
        </w:rPr>
        <w:t>分</w:t>
      </w:r>
      <w:proofErr w:type="gramStart"/>
      <w:r>
        <w:rPr>
          <w:rFonts w:hint="eastAsia"/>
          <w:sz w:val="24"/>
          <w:szCs w:val="24"/>
        </w:rPr>
        <w:t>或雅思</w:t>
      </w:r>
      <w:proofErr w:type="gramEnd"/>
      <w:r>
        <w:rPr>
          <w:rFonts w:hint="eastAsia"/>
          <w:sz w:val="24"/>
          <w:szCs w:val="24"/>
        </w:rPr>
        <w:t>6.5</w:t>
      </w:r>
      <w:r>
        <w:rPr>
          <w:rFonts w:hint="eastAsia"/>
          <w:sz w:val="24"/>
          <w:szCs w:val="24"/>
        </w:rPr>
        <w:t>分，</w:t>
      </w:r>
      <w:r>
        <w:rPr>
          <w:rFonts w:hint="eastAsia"/>
          <w:sz w:val="24"/>
          <w:szCs w:val="24"/>
        </w:rPr>
        <w:t>15000</w:t>
      </w:r>
      <w:r>
        <w:rPr>
          <w:rFonts w:hint="eastAsia"/>
          <w:sz w:val="24"/>
          <w:szCs w:val="24"/>
        </w:rPr>
        <w:t>美金奖学金</w:t>
      </w:r>
    </w:p>
    <w:p w:rsidR="00DD2E2D" w:rsidRPr="00B22CAF" w:rsidRDefault="00DD2E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3</w:t>
      </w:r>
      <w:r>
        <w:rPr>
          <w:rFonts w:hint="eastAsia"/>
          <w:sz w:val="24"/>
          <w:szCs w:val="24"/>
        </w:rPr>
        <w:t>）托福</w:t>
      </w:r>
      <w:r>
        <w:rPr>
          <w:rFonts w:hint="eastAsia"/>
          <w:sz w:val="24"/>
          <w:szCs w:val="24"/>
        </w:rPr>
        <w:t>70~79</w:t>
      </w:r>
      <w:r>
        <w:rPr>
          <w:rFonts w:hint="eastAsia"/>
          <w:sz w:val="24"/>
          <w:szCs w:val="24"/>
        </w:rPr>
        <w:t>分</w:t>
      </w:r>
      <w:proofErr w:type="gramStart"/>
      <w:r>
        <w:rPr>
          <w:rFonts w:hint="eastAsia"/>
          <w:sz w:val="24"/>
          <w:szCs w:val="24"/>
        </w:rPr>
        <w:t>或雅思</w:t>
      </w:r>
      <w:proofErr w:type="gramEnd"/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分，</w:t>
      </w:r>
      <w:r>
        <w:rPr>
          <w:rFonts w:hint="eastAsia"/>
          <w:sz w:val="24"/>
          <w:szCs w:val="24"/>
        </w:rPr>
        <w:t>10000</w:t>
      </w:r>
      <w:r>
        <w:rPr>
          <w:rFonts w:hint="eastAsia"/>
          <w:sz w:val="24"/>
          <w:szCs w:val="24"/>
        </w:rPr>
        <w:t>美金奖学金，同时需要去读四周语言课程（语言课程费用自理：</w:t>
      </w:r>
      <w:r>
        <w:rPr>
          <w:rFonts w:hint="eastAsia"/>
          <w:sz w:val="24"/>
          <w:szCs w:val="24"/>
        </w:rPr>
        <w:t>2500</w:t>
      </w:r>
      <w:r>
        <w:rPr>
          <w:rFonts w:hint="eastAsia"/>
          <w:sz w:val="24"/>
          <w:szCs w:val="24"/>
        </w:rPr>
        <w:t>美金）</w:t>
      </w:r>
    </w:p>
    <w:sectPr w:rsidR="00DD2E2D" w:rsidRPr="00B22CAF" w:rsidSect="008D6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52" w:rsidRDefault="00B83152" w:rsidP="00C97456">
      <w:r>
        <w:separator/>
      </w:r>
    </w:p>
  </w:endnote>
  <w:endnote w:type="continuationSeparator" w:id="0">
    <w:p w:rsidR="00B83152" w:rsidRDefault="00B83152" w:rsidP="00C9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52" w:rsidRDefault="00B83152" w:rsidP="00C97456">
      <w:r>
        <w:separator/>
      </w:r>
    </w:p>
  </w:footnote>
  <w:footnote w:type="continuationSeparator" w:id="0">
    <w:p w:rsidR="00B83152" w:rsidRDefault="00B83152" w:rsidP="00C9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4A3"/>
    <w:multiLevelType w:val="hybridMultilevel"/>
    <w:tmpl w:val="1CA8C97E"/>
    <w:lvl w:ilvl="0" w:tplc="A532021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6A"/>
    <w:rsid w:val="000033AF"/>
    <w:rsid w:val="000546BB"/>
    <w:rsid w:val="000B0F1A"/>
    <w:rsid w:val="000F2370"/>
    <w:rsid w:val="000F5492"/>
    <w:rsid w:val="00135636"/>
    <w:rsid w:val="001416B2"/>
    <w:rsid w:val="0014755B"/>
    <w:rsid w:val="00164411"/>
    <w:rsid w:val="00172CE3"/>
    <w:rsid w:val="001B67FE"/>
    <w:rsid w:val="001D5FB8"/>
    <w:rsid w:val="00202B55"/>
    <w:rsid w:val="00242BF0"/>
    <w:rsid w:val="002A51BB"/>
    <w:rsid w:val="00391B89"/>
    <w:rsid w:val="003B2B3F"/>
    <w:rsid w:val="003C1C34"/>
    <w:rsid w:val="004153FC"/>
    <w:rsid w:val="0044115C"/>
    <w:rsid w:val="0049068C"/>
    <w:rsid w:val="004E0880"/>
    <w:rsid w:val="00520F74"/>
    <w:rsid w:val="00585B7C"/>
    <w:rsid w:val="00602EA4"/>
    <w:rsid w:val="006511D1"/>
    <w:rsid w:val="006C5275"/>
    <w:rsid w:val="00705E55"/>
    <w:rsid w:val="0079456A"/>
    <w:rsid w:val="007F1C63"/>
    <w:rsid w:val="007F3F0B"/>
    <w:rsid w:val="00831410"/>
    <w:rsid w:val="008B2039"/>
    <w:rsid w:val="008D6C62"/>
    <w:rsid w:val="00A0769C"/>
    <w:rsid w:val="00A427C7"/>
    <w:rsid w:val="00A46FB2"/>
    <w:rsid w:val="00A53390"/>
    <w:rsid w:val="00A85319"/>
    <w:rsid w:val="00A91D7A"/>
    <w:rsid w:val="00AA30B6"/>
    <w:rsid w:val="00AA33A1"/>
    <w:rsid w:val="00B22CAF"/>
    <w:rsid w:val="00B7444E"/>
    <w:rsid w:val="00B83152"/>
    <w:rsid w:val="00BD3E1F"/>
    <w:rsid w:val="00BE1AD9"/>
    <w:rsid w:val="00C97456"/>
    <w:rsid w:val="00CA3A2A"/>
    <w:rsid w:val="00D1717E"/>
    <w:rsid w:val="00D6030D"/>
    <w:rsid w:val="00D62F66"/>
    <w:rsid w:val="00DD2E2D"/>
    <w:rsid w:val="00E20313"/>
    <w:rsid w:val="00E51908"/>
    <w:rsid w:val="00E74715"/>
    <w:rsid w:val="00F677D3"/>
    <w:rsid w:val="00FA67CC"/>
    <w:rsid w:val="00FA752B"/>
    <w:rsid w:val="00FA7E73"/>
    <w:rsid w:val="00FB2FEE"/>
    <w:rsid w:val="00FB719A"/>
    <w:rsid w:val="00FC543F"/>
    <w:rsid w:val="00FD2F3D"/>
    <w:rsid w:val="00FE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9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745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7456"/>
    <w:rPr>
      <w:sz w:val="18"/>
      <w:szCs w:val="18"/>
    </w:rPr>
  </w:style>
  <w:style w:type="character" w:customStyle="1" w:styleId="apple-converted-space">
    <w:name w:val="apple-converted-space"/>
    <w:basedOn w:val="a0"/>
    <w:rsid w:val="007F3F0B"/>
  </w:style>
  <w:style w:type="paragraph" w:styleId="a6">
    <w:name w:val="List Paragraph"/>
    <w:basedOn w:val="a"/>
    <w:uiPriority w:val="34"/>
    <w:qFormat/>
    <w:rsid w:val="00A0769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22C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C97456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9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C97456"/>
    <w:rPr>
      <w:sz w:val="18"/>
      <w:szCs w:val="18"/>
    </w:rPr>
  </w:style>
  <w:style w:type="character" w:customStyle="1" w:styleId="apple-converted-space">
    <w:name w:val="apple-converted-space"/>
    <w:basedOn w:val="a0"/>
    <w:rsid w:val="007F3F0B"/>
  </w:style>
  <w:style w:type="paragraph" w:styleId="a8">
    <w:name w:val="List Paragraph"/>
    <w:basedOn w:val="a"/>
    <w:uiPriority w:val="34"/>
    <w:qFormat/>
    <w:rsid w:val="00A076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hls.zju.edu.cn/redir.php?catalog_id=199&amp;object_id=337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1713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cp:lastPrinted>2017-03-07T07:01:00Z</cp:lastPrinted>
  <dcterms:created xsi:type="dcterms:W3CDTF">2017-03-07T07:17:00Z</dcterms:created>
  <dcterms:modified xsi:type="dcterms:W3CDTF">2017-03-09T07:44:00Z</dcterms:modified>
</cp:coreProperties>
</file>