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21</w:t>
      </w:r>
      <w:r>
        <w:rPr>
          <w:rFonts w:hint="eastAsia" w:ascii="黑体" w:eastAsia="黑体"/>
          <w:sz w:val="32"/>
        </w:rPr>
        <w:t>年“理律杯”全</w:t>
      </w:r>
      <w:bookmarkStart w:id="0" w:name="_GoBack"/>
      <w:bookmarkEnd w:id="0"/>
      <w:r>
        <w:rPr>
          <w:rFonts w:hint="eastAsia" w:ascii="黑体" w:eastAsia="黑体"/>
          <w:sz w:val="32"/>
        </w:rPr>
        <w:t>国大学生模拟法庭竞赛浙江大学代表队报名表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4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均绩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相关比赛经历与获奖情况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如何看待模拟法庭赛事？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9700AC"/>
    <w:rsid w:val="00A62F31"/>
    <w:rsid w:val="00B002F8"/>
    <w:rsid w:val="00BF5417"/>
    <w:rsid w:val="00D60F13"/>
    <w:rsid w:val="00EF29E1"/>
    <w:rsid w:val="00FA6801"/>
    <w:rsid w:val="22793B65"/>
    <w:rsid w:val="23D2360B"/>
    <w:rsid w:val="2B680B98"/>
    <w:rsid w:val="3A536546"/>
    <w:rsid w:val="542B0D6A"/>
    <w:rsid w:val="688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2018-08-08T10:49:00Z</dcterms:created>
  <dc:creator>Administrator</dc:creator>
  <cp:lastModifiedBy>mina</cp:lastModifiedBy>
  <dcterms:modified xsi:type="dcterms:W3CDTF">2021-07-13T09:31:37Z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68D47C01130C4AA0A977EA265992FC55</vt:lpwstr>
  </property>
</Properties>
</file>