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hint="eastAsia" w:eastAsia="楷体_GB2312"/>
          <w:b/>
          <w:sz w:val="32"/>
        </w:rPr>
        <w:t xml:space="preserve">   光华</w:t>
      </w:r>
      <w:r>
        <w:rPr>
          <w:rFonts w:eastAsia="楷体_GB2312"/>
          <w:b/>
          <w:sz w:val="32"/>
        </w:rPr>
        <w:t>法学院院设</w:t>
      </w:r>
      <w:r>
        <w:rPr>
          <w:rFonts w:hint="eastAsia" w:eastAsia="楷体_GB2312"/>
          <w:b/>
          <w:sz w:val="32"/>
        </w:rPr>
        <w:t>奖学金申请表(本科生)</w:t>
      </w:r>
    </w:p>
    <w:p>
      <w:pPr>
        <w:ind w:firstLine="0"/>
      </w:pPr>
    </w:p>
    <w:tbl>
      <w:tblPr>
        <w:tblStyle w:val="4"/>
        <w:tblW w:w="8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276"/>
        <w:gridCol w:w="1134"/>
        <w:gridCol w:w="1381"/>
        <w:gridCol w:w="608"/>
        <w:gridCol w:w="642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 姓 名</w:t>
            </w:r>
          </w:p>
        </w:tc>
        <w:tc>
          <w:tcPr>
            <w:tcW w:w="1276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陈思吟</w:t>
            </w:r>
          </w:p>
        </w:tc>
        <w:tc>
          <w:tcPr>
            <w:tcW w:w="1134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性 别</w:t>
            </w:r>
          </w:p>
        </w:tc>
        <w:tc>
          <w:tcPr>
            <w:tcW w:w="1381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1999.</w:t>
            </w:r>
            <w:r>
              <w:t>2.23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09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学 号</w:t>
            </w:r>
          </w:p>
        </w:tc>
        <w:tc>
          <w:tcPr>
            <w:tcW w:w="1276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3</w:t>
            </w:r>
            <w:r>
              <w:t>170102924</w:t>
            </w:r>
          </w:p>
        </w:tc>
        <w:tc>
          <w:tcPr>
            <w:tcW w:w="1134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381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法学1701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8/137（不含竺院）</w:t>
            </w:r>
          </w:p>
        </w:tc>
        <w:tc>
          <w:tcPr>
            <w:tcW w:w="1989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17326085871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1" w:hRule="atLeast"/>
        </w:trPr>
        <w:tc>
          <w:tcPr>
            <w:tcW w:w="1809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2017—2018学年获浙江大学二等奖学金</w:t>
            </w:r>
          </w:p>
          <w:p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2018—2019学年获浙江大学二等奖学金、浙江大学不动产基金奖学金</w:t>
            </w:r>
          </w:p>
          <w:p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2018年暑假参与浙江大学公共管理学院社会实践项目，所在团队获浙江大学2018年暑期社会实践优秀团队</w:t>
            </w:r>
          </w:p>
          <w:p>
            <w:pPr>
              <w:ind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入学以来获包括公益服务标兵、学业优秀标兵、创新创业标兵、文体活动标兵在内的多项荣誉称号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  <w:r>
              <w:rPr>
                <w:rFonts w:hint="eastAsia"/>
              </w:rPr>
              <w:t>2019年第22期国家级大学生创新创业训练计划学术创新类课题 “算法合谋的反垄断法规制研究”项目组成员</w:t>
            </w:r>
          </w:p>
          <w:p>
            <w:pPr>
              <w:ind w:firstLine="0"/>
            </w:pPr>
          </w:p>
          <w:p>
            <w:pPr>
              <w:ind w:firstLine="0"/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0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班主任或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导师意见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签名：       </w:t>
            </w:r>
            <w:r>
              <w:t xml:space="preserve">  </w:t>
            </w:r>
            <w:r>
              <w:rPr>
                <w:rFonts w:hint="eastAsia"/>
              </w:rPr>
              <w:t xml:space="preserve">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学院推荐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学院盖章：           负责人(签名)：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                      年    月   日</w:t>
            </w:r>
          </w:p>
        </w:tc>
      </w:tr>
    </w:tbl>
    <w:p>
      <w:pPr>
        <w:ind w:firstLine="0"/>
      </w:pPr>
      <w:r>
        <w:rPr>
          <w:rFonts w:hint="eastAsia"/>
        </w:rPr>
        <w:t xml:space="preserve">附相关证明资料：1、学生证复印件；2、学习成绩单；3、发表的文章复印件  4、参加科研立项与获奖证书复印件。 </w:t>
      </w:r>
    </w:p>
    <w:p>
      <w:pPr>
        <w:ind w:firstLine="0"/>
      </w:pPr>
      <w:r>
        <w:rPr>
          <w:rFonts w:hint="eastAsia"/>
        </w:rPr>
        <w:t>备注：研一不可申请。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38D"/>
    <w:rsid w:val="00036C44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544941"/>
    <w:rsid w:val="00750AC8"/>
    <w:rsid w:val="00941F82"/>
    <w:rsid w:val="009B4030"/>
    <w:rsid w:val="00AF64F0"/>
    <w:rsid w:val="00B01A53"/>
    <w:rsid w:val="00C22078"/>
    <w:rsid w:val="00C80445"/>
    <w:rsid w:val="00CF280C"/>
    <w:rsid w:val="00DD73A8"/>
    <w:rsid w:val="00E97D8B"/>
    <w:rsid w:val="00F056A0"/>
    <w:rsid w:val="05FF40C5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exact"/>
      <w:ind w:firstLine="425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90</Words>
  <Characters>519</Characters>
  <Lines>4</Lines>
  <Paragraphs>1</Paragraphs>
  <TotalTime>9</TotalTime>
  <ScaleCrop>false</ScaleCrop>
  <LinksUpToDate>false</LinksUpToDate>
  <CharactersWithSpaces>608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2019-11-04T09:43:00Z</dcterms:created>
  <dc:creator>OPEY A.</dc:creator>
  <cp:lastModifiedBy>lawlib</cp:lastModifiedBy>
  <cp:lastPrinted>2019-11-06T06:51:06Z</cp:lastPrinted>
  <dcterms:modified xsi:type="dcterms:W3CDTF">2019-11-06T06:51:34Z</dcterms:modified>
  <dc:title>黄乾亨奖学金申请表（本科生）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