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E15" w:rsidRPr="00F82E15" w:rsidRDefault="00F82E15" w:rsidP="00F82E15">
      <w:pPr>
        <w:widowControl/>
        <w:adjustRightInd w:val="0"/>
        <w:snapToGrid w:val="0"/>
        <w:spacing w:line="600" w:lineRule="exact"/>
        <w:jc w:val="left"/>
        <w:rPr>
          <w:rFonts w:ascii="Times New Roman" w:eastAsia="黑体" w:hAnsi="Times New Roman" w:cs="宋体"/>
          <w:color w:val="333333"/>
          <w:kern w:val="0"/>
          <w:sz w:val="32"/>
          <w:szCs w:val="32"/>
        </w:rPr>
      </w:pPr>
      <w:r w:rsidRPr="00F82E15">
        <w:rPr>
          <w:rFonts w:ascii="Times New Roman" w:eastAsia="黑体" w:hAnsi="Times New Roman" w:cs="宋体" w:hint="eastAsia"/>
          <w:color w:val="333333"/>
          <w:kern w:val="0"/>
          <w:sz w:val="32"/>
          <w:szCs w:val="32"/>
        </w:rPr>
        <w:t>附件：</w:t>
      </w:r>
    </w:p>
    <w:p w:rsidR="00F82E15" w:rsidRDefault="00F82E15" w:rsidP="00F82E15">
      <w:pPr>
        <w:widowControl/>
        <w:adjustRightInd w:val="0"/>
        <w:snapToGrid w:val="0"/>
        <w:spacing w:line="600" w:lineRule="exact"/>
        <w:jc w:val="center"/>
        <w:rPr>
          <w:rFonts w:ascii="Times New Roman" w:eastAsia="楷体_GB2312" w:hAnsi="Times New Roman" w:cs="宋体"/>
          <w:b/>
          <w:color w:val="333333"/>
          <w:kern w:val="0"/>
          <w:sz w:val="32"/>
          <w:szCs w:val="32"/>
        </w:rPr>
      </w:pPr>
    </w:p>
    <w:p w:rsidR="004959BD" w:rsidRDefault="00F82E15" w:rsidP="00F82E15">
      <w:pPr>
        <w:widowControl/>
        <w:adjustRightInd w:val="0"/>
        <w:snapToGrid w:val="0"/>
        <w:spacing w:line="700" w:lineRule="exact"/>
        <w:jc w:val="center"/>
        <w:rPr>
          <w:rFonts w:ascii="Times New Roman" w:eastAsia="方正小标宋简体" w:hAnsi="Times New Roman" w:cs="宋体"/>
          <w:color w:val="333333"/>
          <w:kern w:val="0"/>
          <w:sz w:val="44"/>
          <w:szCs w:val="32"/>
        </w:rPr>
      </w:pPr>
      <w:r w:rsidRPr="00F82E15">
        <w:rPr>
          <w:rFonts w:ascii="Times New Roman" w:eastAsia="方正小标宋简体" w:hAnsi="Times New Roman" w:cs="宋体" w:hint="eastAsia"/>
          <w:color w:val="333333"/>
          <w:kern w:val="0"/>
          <w:sz w:val="44"/>
          <w:szCs w:val="32"/>
        </w:rPr>
        <w:t>学院（系）</w:t>
      </w:r>
      <w:r w:rsidR="004959BD">
        <w:rPr>
          <w:rFonts w:ascii="Times New Roman" w:eastAsia="方正小标宋简体" w:hAnsi="Times New Roman" w:cs="宋体" w:hint="eastAsia"/>
          <w:color w:val="333333"/>
          <w:kern w:val="0"/>
          <w:sz w:val="44"/>
          <w:szCs w:val="32"/>
        </w:rPr>
        <w:t>工作要求</w:t>
      </w:r>
    </w:p>
    <w:p w:rsidR="00F82E15" w:rsidRPr="004959BD" w:rsidRDefault="004959BD" w:rsidP="004959BD">
      <w:pPr>
        <w:widowControl/>
        <w:shd w:val="clear" w:color="auto" w:fill="FFFFFF"/>
        <w:adjustRightInd w:val="0"/>
        <w:snapToGrid w:val="0"/>
        <w:spacing w:line="600" w:lineRule="exact"/>
        <w:ind w:firstLineChars="200" w:firstLine="640"/>
        <w:rPr>
          <w:rFonts w:ascii="Times New Roman" w:eastAsia="黑体" w:hAnsi="Times New Roman" w:cs="宋体"/>
          <w:color w:val="333333"/>
          <w:kern w:val="0"/>
          <w:sz w:val="32"/>
          <w:szCs w:val="32"/>
        </w:rPr>
      </w:pPr>
      <w:r w:rsidRPr="004959BD">
        <w:rPr>
          <w:rFonts w:ascii="Times New Roman" w:eastAsia="黑体" w:hAnsi="Times New Roman" w:cs="宋体" w:hint="eastAsia"/>
          <w:color w:val="333333"/>
          <w:kern w:val="0"/>
          <w:sz w:val="32"/>
          <w:szCs w:val="32"/>
        </w:rPr>
        <w:t>一、学院（系）</w:t>
      </w:r>
      <w:r w:rsidR="00F82E15" w:rsidRPr="004959BD">
        <w:rPr>
          <w:rFonts w:ascii="Times New Roman" w:eastAsia="黑体" w:hAnsi="Times New Roman" w:cs="宋体" w:hint="eastAsia"/>
          <w:color w:val="333333"/>
          <w:kern w:val="0"/>
          <w:sz w:val="32"/>
          <w:szCs w:val="32"/>
        </w:rPr>
        <w:t>审核与推荐要求</w:t>
      </w:r>
      <w:bookmarkStart w:id="0" w:name="_GoBack"/>
      <w:bookmarkEnd w:id="0"/>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C00000"/>
          <w:kern w:val="0"/>
          <w:sz w:val="32"/>
          <w:szCs w:val="32"/>
        </w:rPr>
        <w:t>1</w:t>
      </w:r>
      <w:r w:rsidRPr="00F54DCE">
        <w:rPr>
          <w:rFonts w:ascii="Times New Roman" w:eastAsia="仿宋_GB2312" w:hAnsi="Times New Roman" w:cs="宋体"/>
          <w:color w:val="C00000"/>
          <w:kern w:val="0"/>
          <w:sz w:val="32"/>
          <w:szCs w:val="32"/>
        </w:rPr>
        <w:t xml:space="preserve">. </w:t>
      </w:r>
      <w:r w:rsidRPr="00F54DCE">
        <w:rPr>
          <w:rFonts w:ascii="Times New Roman" w:eastAsia="仿宋_GB2312" w:hAnsi="Times New Roman" w:cs="宋体" w:hint="eastAsia"/>
          <w:color w:val="C00000"/>
          <w:kern w:val="0"/>
          <w:sz w:val="32"/>
          <w:szCs w:val="32"/>
        </w:rPr>
        <w:t>各学院（系）须在</w:t>
      </w:r>
      <w:r w:rsidRPr="00F54DCE">
        <w:rPr>
          <w:rFonts w:ascii="Times New Roman" w:eastAsia="微软雅黑" w:hAnsi="Times New Roman"/>
          <w:color w:val="C00000"/>
          <w:kern w:val="0"/>
          <w:sz w:val="32"/>
          <w:szCs w:val="32"/>
        </w:rPr>
        <w:t>2026</w:t>
      </w:r>
      <w:r w:rsidRPr="00F54DCE">
        <w:rPr>
          <w:rFonts w:ascii="Times New Roman" w:eastAsia="仿宋_GB2312" w:hAnsi="Times New Roman" w:cs="宋体" w:hint="eastAsia"/>
          <w:color w:val="C00000"/>
          <w:kern w:val="0"/>
          <w:sz w:val="32"/>
          <w:szCs w:val="32"/>
        </w:rPr>
        <w:t>年</w:t>
      </w:r>
      <w:r w:rsidRPr="00F54DCE">
        <w:rPr>
          <w:rFonts w:ascii="Times New Roman" w:eastAsia="微软雅黑" w:hAnsi="Times New Roman"/>
          <w:color w:val="C00000"/>
          <w:kern w:val="0"/>
          <w:sz w:val="32"/>
          <w:szCs w:val="32"/>
        </w:rPr>
        <w:t>1</w:t>
      </w:r>
      <w:r w:rsidRPr="00F54DCE">
        <w:rPr>
          <w:rFonts w:ascii="Times New Roman" w:eastAsia="仿宋_GB2312" w:hAnsi="Times New Roman" w:cs="宋体" w:hint="eastAsia"/>
          <w:color w:val="C00000"/>
          <w:kern w:val="0"/>
          <w:sz w:val="32"/>
          <w:szCs w:val="32"/>
        </w:rPr>
        <w:t>月</w:t>
      </w:r>
      <w:r w:rsidRPr="00F54DCE">
        <w:rPr>
          <w:rFonts w:ascii="Times New Roman" w:eastAsia="微软雅黑" w:hAnsi="Times New Roman"/>
          <w:color w:val="C00000"/>
          <w:kern w:val="0"/>
          <w:sz w:val="32"/>
          <w:szCs w:val="32"/>
        </w:rPr>
        <w:t>20</w:t>
      </w:r>
      <w:r w:rsidRPr="00F54DCE">
        <w:rPr>
          <w:rFonts w:ascii="Times New Roman" w:eastAsia="仿宋_GB2312" w:hAnsi="Times New Roman" w:cs="宋体" w:hint="eastAsia"/>
          <w:color w:val="C00000"/>
          <w:kern w:val="0"/>
          <w:sz w:val="32"/>
          <w:szCs w:val="32"/>
        </w:rPr>
        <w:t>日（周二）</w:t>
      </w:r>
      <w:r w:rsidRPr="00F54DCE">
        <w:rPr>
          <w:rFonts w:ascii="Times New Roman" w:eastAsia="微软雅黑" w:hAnsi="Times New Roman"/>
          <w:color w:val="C00000"/>
          <w:kern w:val="0"/>
          <w:sz w:val="32"/>
          <w:szCs w:val="32"/>
        </w:rPr>
        <w:t>12</w:t>
      </w:r>
      <w:r w:rsidRPr="00F54DCE">
        <w:rPr>
          <w:rFonts w:ascii="Times New Roman" w:eastAsia="仿宋_GB2312" w:hAnsi="Times New Roman" w:cs="宋体" w:hint="eastAsia"/>
          <w:color w:val="C00000"/>
          <w:kern w:val="0"/>
          <w:sz w:val="32"/>
          <w:szCs w:val="32"/>
        </w:rPr>
        <w:t>点前</w:t>
      </w:r>
      <w:r w:rsidRPr="00F54DCE">
        <w:rPr>
          <w:rFonts w:ascii="Times New Roman" w:eastAsia="仿宋_GB2312" w:hAnsi="Times New Roman" w:cs="宋体" w:hint="eastAsia"/>
          <w:color w:val="333333"/>
          <w:kern w:val="0"/>
          <w:sz w:val="32"/>
          <w:szCs w:val="32"/>
        </w:rPr>
        <w:t>，根据学校的整体工作安排</w:t>
      </w:r>
      <w:r w:rsidRPr="00F54DCE">
        <w:rPr>
          <w:rFonts w:ascii="Times New Roman" w:eastAsia="仿宋_GB2312" w:hAnsi="Times New Roman" w:cs="宋体" w:hint="eastAsia"/>
          <w:color w:val="C00000"/>
          <w:kern w:val="0"/>
          <w:sz w:val="32"/>
          <w:szCs w:val="32"/>
        </w:rPr>
        <w:t>制定本学院（系）“</w:t>
      </w:r>
      <w:r w:rsidRPr="00F54DCE">
        <w:rPr>
          <w:rFonts w:ascii="Times New Roman" w:eastAsia="微软雅黑" w:hAnsi="Times New Roman"/>
          <w:color w:val="C00000"/>
          <w:kern w:val="0"/>
          <w:sz w:val="32"/>
          <w:szCs w:val="32"/>
        </w:rPr>
        <w:t>2026</w:t>
      </w:r>
      <w:r w:rsidRPr="00F54DCE">
        <w:rPr>
          <w:rFonts w:ascii="Times New Roman" w:eastAsia="仿宋_GB2312" w:hAnsi="Times New Roman" w:cs="宋体" w:hint="eastAsia"/>
          <w:color w:val="C00000"/>
          <w:kern w:val="0"/>
          <w:sz w:val="32"/>
          <w:szCs w:val="32"/>
        </w:rPr>
        <w:t>年国家公派研究生项目实施细则”</w:t>
      </w: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b/>
          <w:bCs/>
          <w:color w:val="333333"/>
          <w:kern w:val="0"/>
          <w:sz w:val="32"/>
          <w:szCs w:val="32"/>
        </w:rPr>
        <w:t>实施细则</w:t>
      </w:r>
      <w:r w:rsidRPr="00F54DCE">
        <w:rPr>
          <w:rFonts w:ascii="Times New Roman" w:eastAsia="仿宋_GB2312" w:hAnsi="Times New Roman" w:cs="宋体" w:hint="eastAsia"/>
          <w:color w:val="333333"/>
          <w:kern w:val="0"/>
          <w:sz w:val="32"/>
          <w:szCs w:val="32"/>
        </w:rPr>
        <w:t>需明确</w:t>
      </w:r>
      <w:r w:rsidRPr="00F54DCE">
        <w:rPr>
          <w:rFonts w:ascii="Times New Roman" w:eastAsia="仿宋_GB2312" w:hAnsi="Times New Roman" w:cs="宋体" w:hint="eastAsia"/>
          <w:color w:val="000000"/>
          <w:kern w:val="0"/>
          <w:sz w:val="32"/>
          <w:szCs w:val="32"/>
        </w:rPr>
        <w:t>学院（系）国家公派研究生项目</w:t>
      </w:r>
      <w:r w:rsidRPr="00F54DCE">
        <w:rPr>
          <w:rFonts w:ascii="Times New Roman" w:eastAsia="仿宋_GB2312" w:hAnsi="Times New Roman" w:cs="宋体" w:hint="eastAsia"/>
          <w:b/>
          <w:bCs/>
          <w:color w:val="000000"/>
          <w:kern w:val="0"/>
          <w:sz w:val="32"/>
          <w:szCs w:val="32"/>
        </w:rPr>
        <w:t>具体负责老师的姓名和联系方式、学校系统网上报名和导师审核截止时间和要求</w:t>
      </w:r>
      <w:r w:rsidRPr="00F54DCE">
        <w:rPr>
          <w:rFonts w:ascii="Times New Roman" w:eastAsia="仿宋_GB2312" w:hAnsi="Times New Roman" w:cs="宋体" w:hint="eastAsia"/>
          <w:color w:val="000000"/>
          <w:kern w:val="0"/>
          <w:sz w:val="32"/>
          <w:szCs w:val="32"/>
        </w:rPr>
        <w:t>、</w:t>
      </w:r>
      <w:r w:rsidRPr="00F54DCE">
        <w:rPr>
          <w:rFonts w:ascii="Times New Roman" w:eastAsia="仿宋_GB2312" w:hAnsi="Times New Roman" w:cs="宋体" w:hint="eastAsia"/>
          <w:b/>
          <w:bCs/>
          <w:color w:val="000000"/>
          <w:kern w:val="0"/>
          <w:sz w:val="32"/>
          <w:szCs w:val="32"/>
        </w:rPr>
        <w:t>评审办法和评审时间、评审结果公示时间</w:t>
      </w:r>
      <w:r w:rsidRPr="00F54DCE">
        <w:rPr>
          <w:rFonts w:ascii="Times New Roman" w:eastAsia="仿宋_GB2312" w:hAnsi="Times New Roman" w:cs="宋体" w:hint="eastAsia"/>
          <w:color w:val="000000"/>
          <w:kern w:val="0"/>
          <w:sz w:val="32"/>
          <w:szCs w:val="32"/>
        </w:rPr>
        <w:t>（推荐名单须公示在学院（系）官网）、</w:t>
      </w:r>
      <w:r w:rsidRPr="00F54DCE">
        <w:rPr>
          <w:rFonts w:ascii="Times New Roman" w:eastAsia="仿宋_GB2312" w:hAnsi="Times New Roman" w:cs="宋体" w:hint="eastAsia"/>
          <w:b/>
          <w:bCs/>
          <w:color w:val="000000"/>
          <w:kern w:val="0"/>
          <w:sz w:val="32"/>
          <w:szCs w:val="32"/>
        </w:rPr>
        <w:t>书面申请材料收取要求及起止时间</w:t>
      </w:r>
      <w:r w:rsidRPr="00F54DCE">
        <w:rPr>
          <w:rFonts w:ascii="Times New Roman" w:eastAsia="仿宋_GB2312" w:hAnsi="Times New Roman" w:cs="宋体" w:hint="eastAsia"/>
          <w:color w:val="000000"/>
          <w:kern w:val="0"/>
          <w:sz w:val="32"/>
          <w:szCs w:val="32"/>
        </w:rPr>
        <w:t>等。</w:t>
      </w:r>
      <w:r w:rsidRPr="00F54DCE">
        <w:rPr>
          <w:rFonts w:ascii="Times New Roman" w:eastAsia="仿宋_GB2312" w:hAnsi="Times New Roman" w:cs="宋体" w:hint="eastAsia"/>
          <w:color w:val="C00000"/>
          <w:kern w:val="0"/>
          <w:sz w:val="32"/>
          <w:szCs w:val="32"/>
        </w:rPr>
        <w:t>各院（系）实施细则须发布在院（系）官网主页并通知相关导师和学生</w:t>
      </w:r>
      <w:r w:rsidRPr="00F54DCE">
        <w:rPr>
          <w:rFonts w:ascii="Times New Roman" w:eastAsia="仿宋_GB2312" w:hAnsi="Times New Roman" w:cs="宋体" w:hint="eastAsia"/>
          <w:color w:val="333333"/>
          <w:kern w:val="0"/>
          <w:sz w:val="32"/>
          <w:szCs w:val="32"/>
        </w:rPr>
        <w:t>。</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2</w:t>
      </w:r>
      <w:r w:rsidRPr="00F54DCE">
        <w:rPr>
          <w:rFonts w:ascii="Times New Roman" w:eastAsia="仿宋_GB2312" w:hAnsi="Times New Roman" w:cs="宋体"/>
          <w:color w:val="333333"/>
          <w:kern w:val="0"/>
          <w:sz w:val="32"/>
          <w:szCs w:val="32"/>
        </w:rPr>
        <w:t xml:space="preserve">. </w:t>
      </w:r>
      <w:r w:rsidRPr="00F54DCE">
        <w:rPr>
          <w:rFonts w:ascii="Times New Roman" w:eastAsia="仿宋_GB2312" w:hAnsi="Times New Roman" w:cs="宋体" w:hint="eastAsia"/>
          <w:color w:val="333333"/>
          <w:kern w:val="0"/>
          <w:sz w:val="32"/>
          <w:szCs w:val="32"/>
        </w:rPr>
        <w:t>各院（系）应成立学院（系）公派出国研究生工作小组，全面负责本院（系）国家和学校公派研究生项目学生的选拔和管理工作，结合本单位学科建设及人才培养等方面的发展规划和实际需要，制订实施细则，组织专家评审，把政治过硬、学业精良和具有科研潜质、具有学成回国为国家建设服务的事业心和使命感的优秀学生选拔出来，对选拔对象的政治素质和心理素质严格把关。</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b/>
          <w:color w:val="C00000"/>
          <w:kern w:val="0"/>
          <w:sz w:val="32"/>
          <w:szCs w:val="32"/>
        </w:rPr>
      </w:pPr>
      <w:r w:rsidRPr="00F54DCE">
        <w:rPr>
          <w:rFonts w:ascii="Times New Roman" w:eastAsia="仿宋_GB2312" w:hAnsi="Times New Roman" w:cs="宋体" w:hint="eastAsia"/>
          <w:color w:val="C00000"/>
          <w:kern w:val="0"/>
          <w:sz w:val="32"/>
          <w:szCs w:val="32"/>
        </w:rPr>
        <w:t>3</w:t>
      </w:r>
      <w:r w:rsidRPr="00F54DCE">
        <w:rPr>
          <w:rFonts w:ascii="Times New Roman" w:eastAsia="仿宋_GB2312" w:hAnsi="Times New Roman" w:cs="宋体"/>
          <w:color w:val="C00000"/>
          <w:kern w:val="0"/>
          <w:sz w:val="32"/>
          <w:szCs w:val="32"/>
        </w:rPr>
        <w:t xml:space="preserve">. </w:t>
      </w:r>
      <w:r w:rsidRPr="00F54DCE">
        <w:rPr>
          <w:rFonts w:ascii="Times New Roman" w:eastAsia="仿宋_GB2312" w:hAnsi="Times New Roman" w:cs="宋体" w:hint="eastAsia"/>
          <w:color w:val="C00000"/>
          <w:kern w:val="0"/>
          <w:sz w:val="32"/>
          <w:szCs w:val="32"/>
        </w:rPr>
        <w:t>各学院（系）应认真做好申请人</w:t>
      </w:r>
      <w:r w:rsidRPr="00F54DCE">
        <w:rPr>
          <w:rFonts w:ascii="Times New Roman" w:eastAsia="仿宋_GB2312" w:hAnsi="Times New Roman" w:cs="宋体" w:hint="eastAsia"/>
          <w:b/>
          <w:color w:val="C00000"/>
          <w:kern w:val="0"/>
          <w:sz w:val="32"/>
          <w:szCs w:val="32"/>
        </w:rPr>
        <w:t>资格审核和材料审核</w:t>
      </w:r>
      <w:r w:rsidRPr="00F54DCE">
        <w:rPr>
          <w:rFonts w:ascii="Times New Roman" w:eastAsia="仿宋_GB2312" w:hAnsi="Times New Roman" w:cs="宋体" w:hint="eastAsia"/>
          <w:color w:val="C00000"/>
          <w:kern w:val="0"/>
          <w:sz w:val="32"/>
          <w:szCs w:val="32"/>
        </w:rPr>
        <w:t>工作，</w:t>
      </w:r>
      <w:r w:rsidRPr="00F54DCE">
        <w:rPr>
          <w:rFonts w:ascii="Times New Roman" w:eastAsia="仿宋_GB2312" w:hAnsi="Times New Roman" w:cs="宋体" w:hint="eastAsia"/>
          <w:b/>
          <w:color w:val="C00000"/>
          <w:kern w:val="0"/>
          <w:sz w:val="32"/>
          <w:szCs w:val="32"/>
        </w:rPr>
        <w:t>组织专家评审</w:t>
      </w:r>
      <w:r w:rsidRPr="00F54DCE">
        <w:rPr>
          <w:rFonts w:ascii="Times New Roman" w:eastAsia="仿宋_GB2312" w:hAnsi="Times New Roman" w:cs="宋体" w:hint="eastAsia"/>
          <w:color w:val="C00000"/>
          <w:kern w:val="0"/>
          <w:sz w:val="32"/>
          <w:szCs w:val="32"/>
        </w:rPr>
        <w:t>，择优确定拟推荐名单并</w:t>
      </w:r>
      <w:r w:rsidRPr="00F54DCE">
        <w:rPr>
          <w:rFonts w:ascii="Times New Roman" w:eastAsia="仿宋_GB2312" w:hAnsi="Times New Roman" w:cs="宋体" w:hint="eastAsia"/>
          <w:b/>
          <w:color w:val="C00000"/>
          <w:kern w:val="0"/>
          <w:sz w:val="32"/>
          <w:szCs w:val="32"/>
        </w:rPr>
        <w:t>公示</w:t>
      </w:r>
      <w:r w:rsidRPr="00F54DCE">
        <w:rPr>
          <w:rFonts w:ascii="Times New Roman" w:eastAsia="仿宋_GB2312" w:hAnsi="Times New Roman" w:cs="宋体" w:hint="eastAsia"/>
          <w:color w:val="C00000"/>
          <w:kern w:val="0"/>
          <w:sz w:val="32"/>
          <w:szCs w:val="32"/>
        </w:rPr>
        <w:t>后，完成以下工作：</w:t>
      </w:r>
    </w:p>
    <w:p w:rsidR="00F82E15" w:rsidRPr="00F54DCE" w:rsidRDefault="00F82E15" w:rsidP="00F82E15">
      <w:pPr>
        <w:widowControl/>
        <w:adjustRightInd w:val="0"/>
        <w:snapToGrid w:val="0"/>
        <w:spacing w:line="600" w:lineRule="exact"/>
        <w:ind w:firstLineChars="200" w:firstLine="643"/>
        <w:rPr>
          <w:rFonts w:ascii="Times New Roman" w:eastAsia="仿宋_GB2312" w:hAnsi="Times New Roman" w:cs="宋体"/>
          <w:color w:val="333333"/>
          <w:kern w:val="0"/>
          <w:sz w:val="32"/>
          <w:szCs w:val="32"/>
        </w:rPr>
      </w:pPr>
      <w:r w:rsidRPr="00CC416D">
        <w:rPr>
          <w:rFonts w:ascii="Times New Roman" w:eastAsia="仿宋_GB2312" w:hAnsi="Times New Roman" w:cs="宋体" w:hint="eastAsia"/>
          <w:b/>
          <w:color w:val="000000"/>
          <w:kern w:val="0"/>
          <w:sz w:val="32"/>
          <w:szCs w:val="32"/>
        </w:rPr>
        <w:lastRenderedPageBreak/>
        <w:t>（</w:t>
      </w:r>
      <w:r w:rsidRPr="00CC416D">
        <w:rPr>
          <w:rFonts w:ascii="Times New Roman" w:eastAsia="仿宋_GB2312" w:hAnsi="Times New Roman" w:cs="宋体" w:hint="eastAsia"/>
          <w:b/>
          <w:color w:val="000000"/>
          <w:kern w:val="0"/>
          <w:sz w:val="32"/>
          <w:szCs w:val="32"/>
        </w:rPr>
        <w:t>1</w:t>
      </w:r>
      <w:r w:rsidRPr="00CC416D">
        <w:rPr>
          <w:rFonts w:ascii="Times New Roman" w:eastAsia="仿宋_GB2312" w:hAnsi="Times New Roman" w:cs="宋体" w:hint="eastAsia"/>
          <w:b/>
          <w:color w:val="000000"/>
          <w:kern w:val="0"/>
          <w:sz w:val="32"/>
          <w:szCs w:val="32"/>
        </w:rPr>
        <w:t>）</w:t>
      </w:r>
      <w:r w:rsidRPr="00CC416D">
        <w:rPr>
          <w:rFonts w:ascii="Times New Roman" w:eastAsia="仿宋_GB2312" w:hAnsi="Times New Roman" w:cs="宋体" w:hint="eastAsia"/>
          <w:color w:val="000000"/>
          <w:kern w:val="0"/>
          <w:sz w:val="32"/>
          <w:szCs w:val="32"/>
        </w:rPr>
        <w:t>在学校系统</w:t>
      </w:r>
      <w:r w:rsidRPr="00CC416D">
        <w:rPr>
          <w:rFonts w:ascii="Times New Roman" w:eastAsia="仿宋_GB2312" w:hAnsi="Times New Roman" w:cs="宋体" w:hint="eastAsia"/>
          <w:color w:val="000000"/>
          <w:kern w:val="0"/>
          <w:sz w:val="32"/>
          <w:szCs w:val="32"/>
        </w:rPr>
        <w:t>-</w:t>
      </w:r>
      <w:r w:rsidRPr="00CC416D">
        <w:rPr>
          <w:rFonts w:ascii="Times New Roman" w:eastAsia="仿宋_GB2312" w:hAnsi="Times New Roman" w:cs="宋体" w:hint="eastAsia"/>
          <w:color w:val="000000"/>
          <w:kern w:val="0"/>
          <w:sz w:val="32"/>
          <w:szCs w:val="32"/>
        </w:rPr>
        <w:t>左侧行政审批菜单</w:t>
      </w:r>
      <w:r w:rsidRPr="00CC416D">
        <w:rPr>
          <w:rFonts w:ascii="Times New Roman" w:eastAsia="仿宋_GB2312" w:hAnsi="Times New Roman" w:cs="宋体" w:hint="eastAsia"/>
          <w:color w:val="000000"/>
          <w:kern w:val="0"/>
          <w:sz w:val="32"/>
          <w:szCs w:val="32"/>
        </w:rPr>
        <w:t>-</w:t>
      </w:r>
      <w:r w:rsidRPr="00CC416D">
        <w:rPr>
          <w:rFonts w:ascii="Times New Roman" w:eastAsia="仿宋_GB2312" w:hAnsi="Times New Roman" w:cs="宋体" w:hint="eastAsia"/>
          <w:color w:val="000000"/>
          <w:kern w:val="0"/>
          <w:sz w:val="32"/>
          <w:szCs w:val="32"/>
        </w:rPr>
        <w:t>因公出国（境）</w:t>
      </w:r>
      <w:r w:rsidRPr="00CC416D">
        <w:rPr>
          <w:rFonts w:ascii="Times New Roman" w:eastAsia="仿宋_GB2312" w:hAnsi="Times New Roman" w:cs="宋体" w:hint="eastAsia"/>
          <w:color w:val="000000"/>
          <w:kern w:val="0"/>
          <w:sz w:val="32"/>
          <w:szCs w:val="32"/>
        </w:rPr>
        <w:t>-</w:t>
      </w:r>
      <w:r w:rsidRPr="00CC416D">
        <w:rPr>
          <w:rFonts w:ascii="Times New Roman" w:eastAsia="仿宋_GB2312" w:hAnsi="Times New Roman" w:cs="宋体" w:hint="eastAsia"/>
          <w:b/>
          <w:color w:val="000000"/>
          <w:kern w:val="0"/>
          <w:sz w:val="32"/>
          <w:szCs w:val="32"/>
        </w:rPr>
        <w:t>“项目申请”</w:t>
      </w:r>
      <w:r w:rsidRPr="00CC416D">
        <w:rPr>
          <w:rFonts w:ascii="Times New Roman" w:eastAsia="仿宋_GB2312" w:hAnsi="Times New Roman" w:cs="宋体" w:hint="eastAsia"/>
          <w:color w:val="000000"/>
          <w:kern w:val="0"/>
          <w:sz w:val="32"/>
          <w:szCs w:val="32"/>
        </w:rPr>
        <w:t>模块</w:t>
      </w:r>
      <w:r w:rsidRPr="00CC416D">
        <w:rPr>
          <w:rFonts w:ascii="Times New Roman" w:eastAsia="仿宋_GB2312" w:hAnsi="Times New Roman" w:cs="宋体" w:hint="eastAsia"/>
          <w:b/>
          <w:color w:val="000000"/>
          <w:kern w:val="0"/>
          <w:sz w:val="32"/>
          <w:szCs w:val="32"/>
        </w:rPr>
        <w:t>，</w:t>
      </w:r>
      <w:r w:rsidRPr="00F54DCE">
        <w:rPr>
          <w:rFonts w:ascii="Times New Roman" w:eastAsia="仿宋_GB2312" w:hAnsi="Times New Roman" w:cs="宋体" w:hint="eastAsia"/>
          <w:b/>
          <w:color w:val="000000"/>
          <w:kern w:val="0"/>
          <w:sz w:val="32"/>
          <w:szCs w:val="32"/>
        </w:rPr>
        <w:t>学院（系）研究生科</w:t>
      </w:r>
      <w:r w:rsidRPr="00F54DCE">
        <w:rPr>
          <w:rFonts w:ascii="Times New Roman" w:eastAsia="仿宋_GB2312" w:hAnsi="Times New Roman" w:cs="宋体" w:hint="eastAsia"/>
          <w:color w:val="000000"/>
          <w:kern w:val="0"/>
          <w:sz w:val="32"/>
          <w:szCs w:val="32"/>
        </w:rPr>
        <w:t>完成</w:t>
      </w:r>
      <w:r w:rsidRPr="00CC416D">
        <w:rPr>
          <w:rFonts w:ascii="Times New Roman" w:eastAsia="仿宋_GB2312" w:hAnsi="Times New Roman" w:cs="宋体" w:hint="eastAsia"/>
          <w:color w:val="000000"/>
          <w:kern w:val="0"/>
          <w:sz w:val="32"/>
          <w:szCs w:val="32"/>
        </w:rPr>
        <w:t>审核并</w:t>
      </w:r>
      <w:r w:rsidRPr="00CC416D">
        <w:rPr>
          <w:rFonts w:ascii="Times New Roman" w:eastAsia="仿宋_GB2312" w:hAnsi="Times New Roman" w:cs="宋体" w:hint="eastAsia"/>
          <w:b/>
          <w:color w:val="000000"/>
          <w:kern w:val="0"/>
          <w:sz w:val="32"/>
          <w:szCs w:val="32"/>
        </w:rPr>
        <w:t>上传推荐材料</w:t>
      </w:r>
      <w:r w:rsidRPr="00CC416D">
        <w:rPr>
          <w:rFonts w:ascii="Times New Roman" w:eastAsia="仿宋_GB2312" w:hAnsi="Times New Roman" w:cs="宋体" w:hint="eastAsia"/>
          <w:color w:val="000000"/>
          <w:kern w:val="0"/>
          <w:sz w:val="32"/>
          <w:szCs w:val="32"/>
        </w:rPr>
        <w:t>，</w:t>
      </w:r>
      <w:r w:rsidRPr="00CC416D">
        <w:rPr>
          <w:rFonts w:ascii="Times New Roman" w:eastAsia="仿宋_GB2312" w:hAnsi="Times New Roman" w:cs="宋体" w:hint="eastAsia"/>
          <w:b/>
          <w:color w:val="000000"/>
          <w:kern w:val="0"/>
          <w:sz w:val="32"/>
          <w:szCs w:val="32"/>
        </w:rPr>
        <w:t>学院（系）分管领导完成审批</w:t>
      </w:r>
      <w:r w:rsidRPr="00CC416D">
        <w:rPr>
          <w:rFonts w:ascii="Times New Roman" w:eastAsia="仿宋_GB2312" w:hAnsi="Times New Roman" w:cs="宋体" w:hint="eastAsia"/>
          <w:color w:val="000000"/>
          <w:kern w:val="0"/>
          <w:sz w:val="32"/>
          <w:szCs w:val="32"/>
        </w:rPr>
        <w:t>。</w:t>
      </w:r>
      <w:r w:rsidRPr="00F54DCE">
        <w:rPr>
          <w:rFonts w:ascii="Times New Roman" w:eastAsia="仿宋_GB2312" w:hAnsi="Times New Roman" w:cs="宋体" w:hint="eastAsia"/>
          <w:kern w:val="0"/>
          <w:sz w:val="32"/>
          <w:szCs w:val="32"/>
        </w:rPr>
        <w:t>学院（系）</w:t>
      </w:r>
      <w:r w:rsidRPr="00F54DCE">
        <w:rPr>
          <w:rFonts w:ascii="Times New Roman" w:eastAsia="仿宋_GB2312" w:hAnsi="Times New Roman" w:cs="宋体"/>
          <w:kern w:val="0"/>
          <w:sz w:val="32"/>
          <w:szCs w:val="32"/>
        </w:rPr>
        <w:t>有权退回不真实、不一致、不符合要求的申请</w:t>
      </w:r>
      <w:r w:rsidRPr="00F54DCE">
        <w:rPr>
          <w:rFonts w:ascii="Times New Roman" w:eastAsia="仿宋_GB2312" w:hAnsi="Times New Roman" w:cs="宋体" w:hint="eastAsia"/>
          <w:kern w:val="0"/>
          <w:sz w:val="32"/>
          <w:szCs w:val="32"/>
        </w:rPr>
        <w:t>。</w:t>
      </w:r>
      <w:r w:rsidRPr="00F54DCE">
        <w:rPr>
          <w:rFonts w:ascii="Times New Roman" w:eastAsia="仿宋_GB2312" w:hAnsi="Times New Roman" w:cs="宋体" w:hint="eastAsia"/>
          <w:b/>
          <w:color w:val="333333"/>
          <w:kern w:val="0"/>
          <w:sz w:val="32"/>
          <w:szCs w:val="32"/>
        </w:rPr>
        <w:t>推荐材料</w:t>
      </w:r>
      <w:r w:rsidRPr="00F54DCE">
        <w:rPr>
          <w:rFonts w:ascii="Times New Roman" w:eastAsia="仿宋_GB2312" w:hAnsi="Times New Roman" w:cs="宋体" w:hint="eastAsia"/>
          <w:color w:val="333333"/>
          <w:kern w:val="0"/>
          <w:sz w:val="32"/>
          <w:szCs w:val="32"/>
        </w:rPr>
        <w:t>包含：</w:t>
      </w:r>
    </w:p>
    <w:p w:rsidR="00F82E15" w:rsidRPr="00F54DCE" w:rsidRDefault="00F82E15" w:rsidP="00F82E15">
      <w:pPr>
        <w:widowControl/>
        <w:adjustRightInd w:val="0"/>
        <w:snapToGrid w:val="0"/>
        <w:spacing w:line="600" w:lineRule="exact"/>
        <w:ind w:firstLineChars="200" w:firstLine="643"/>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b/>
          <w:color w:val="333333"/>
          <w:kern w:val="0"/>
          <w:sz w:val="32"/>
          <w:szCs w:val="32"/>
        </w:rPr>
        <w:t>A.</w:t>
      </w:r>
      <w:r w:rsidRPr="00F54DCE">
        <w:rPr>
          <w:rFonts w:ascii="Times New Roman" w:eastAsia="仿宋_GB2312" w:hAnsi="Times New Roman" w:cs="宋体"/>
          <w:b/>
          <w:color w:val="333333"/>
          <w:kern w:val="0"/>
          <w:sz w:val="32"/>
          <w:szCs w:val="32"/>
        </w:rPr>
        <w:t>《出国留学申请单位推荐意见表》</w:t>
      </w:r>
      <w:r w:rsidRPr="00F54DCE">
        <w:rPr>
          <w:rFonts w:ascii="Times New Roman" w:eastAsia="仿宋_GB2312" w:hAnsi="Times New Roman" w:cs="宋体" w:hint="eastAsia"/>
          <w:b/>
          <w:color w:val="333333"/>
          <w:kern w:val="0"/>
          <w:sz w:val="32"/>
          <w:szCs w:val="32"/>
        </w:rPr>
        <w:t>：</w:t>
      </w:r>
      <w:r w:rsidRPr="00F54DCE">
        <w:rPr>
          <w:rFonts w:ascii="Times New Roman" w:eastAsia="仿宋_GB2312" w:hAnsi="Times New Roman" w:cs="宋体" w:hint="eastAsia"/>
          <w:kern w:val="0"/>
          <w:sz w:val="32"/>
          <w:szCs w:val="32"/>
          <w:shd w:val="clear" w:color="auto" w:fill="FFFFFF"/>
        </w:rPr>
        <w:t>模板见附件</w:t>
      </w:r>
      <w:r>
        <w:rPr>
          <w:rFonts w:ascii="Times New Roman" w:eastAsia="仿宋_GB2312" w:hAnsi="Times New Roman" w:cs="宋体" w:hint="eastAsia"/>
          <w:kern w:val="0"/>
          <w:sz w:val="32"/>
          <w:szCs w:val="32"/>
          <w:shd w:val="clear" w:color="auto" w:fill="FFFFFF"/>
        </w:rPr>
        <w:t>4</w:t>
      </w:r>
      <w:r>
        <w:rPr>
          <w:rFonts w:ascii="Times New Roman" w:eastAsia="仿宋_GB2312" w:hAnsi="Times New Roman" w:cs="宋体"/>
          <w:kern w:val="0"/>
          <w:sz w:val="32"/>
          <w:szCs w:val="32"/>
          <w:shd w:val="clear" w:color="auto" w:fill="FFFFFF"/>
        </w:rPr>
        <w:t>.1</w:t>
      </w:r>
      <w:r w:rsidRPr="00F54DCE">
        <w:rPr>
          <w:rFonts w:ascii="Times New Roman" w:eastAsia="仿宋_GB2312" w:hAnsi="Times New Roman" w:cs="宋体" w:hint="eastAsia"/>
          <w:kern w:val="0"/>
          <w:sz w:val="32"/>
          <w:szCs w:val="32"/>
          <w:shd w:val="clear" w:color="auto" w:fill="FFFFFF"/>
        </w:rPr>
        <w:t>，</w:t>
      </w:r>
      <w:r w:rsidRPr="00F54DCE">
        <w:rPr>
          <w:rFonts w:ascii="Times New Roman" w:eastAsia="仿宋_GB2312" w:hAnsi="Times New Roman" w:cs="宋体" w:hint="eastAsia"/>
          <w:color w:val="333333"/>
          <w:kern w:val="0"/>
          <w:sz w:val="32"/>
          <w:szCs w:val="32"/>
        </w:rPr>
        <w:t>推选单位为申请人所在学院（系），推选学院（系）应对申请人的政治思想、道德品行、学术诚信、身心健康情况、申请资格、综合素质、发展潜力、出国留学必要性、学习计划可行性等方面进行审核（评审）后，在</w:t>
      </w:r>
      <w:r w:rsidRPr="00F54DCE">
        <w:rPr>
          <w:rFonts w:ascii="Times New Roman" w:eastAsia="仿宋_GB2312" w:hAnsi="Times New Roman" w:cs="宋体" w:hint="eastAsia"/>
          <w:kern w:val="0"/>
          <w:sz w:val="32"/>
          <w:szCs w:val="32"/>
          <w:shd w:val="clear" w:color="auto" w:fill="FFFFFF"/>
        </w:rPr>
        <w:t>《出国留学申请单位推荐意见表》（模板见附件，</w:t>
      </w:r>
      <w:r w:rsidRPr="00F54DCE">
        <w:rPr>
          <w:rFonts w:ascii="Times New Roman" w:eastAsia="仿宋_GB2312" w:hAnsi="Times New Roman" w:cs="宋体" w:hint="eastAsia"/>
          <w:kern w:val="0"/>
          <w:sz w:val="32"/>
          <w:szCs w:val="32"/>
          <w:shd w:val="clear" w:color="auto" w:fill="FFFFFF"/>
        </w:rPr>
        <w:t>W</w:t>
      </w:r>
      <w:r w:rsidRPr="00F54DCE">
        <w:rPr>
          <w:rFonts w:ascii="Times New Roman" w:eastAsia="仿宋_GB2312" w:hAnsi="Times New Roman" w:cs="宋体"/>
          <w:kern w:val="0"/>
          <w:sz w:val="32"/>
          <w:szCs w:val="32"/>
          <w:shd w:val="clear" w:color="auto" w:fill="FFFFFF"/>
        </w:rPr>
        <w:t>ORD</w:t>
      </w:r>
      <w:r w:rsidRPr="00F54DCE">
        <w:rPr>
          <w:rFonts w:ascii="Times New Roman" w:eastAsia="仿宋_GB2312" w:hAnsi="Times New Roman" w:cs="宋体" w:hint="eastAsia"/>
          <w:kern w:val="0"/>
          <w:sz w:val="32"/>
          <w:szCs w:val="32"/>
          <w:shd w:val="clear" w:color="auto" w:fill="FFFFFF"/>
        </w:rPr>
        <w:t>格式）</w:t>
      </w:r>
      <w:r w:rsidRPr="00F54DCE">
        <w:rPr>
          <w:rFonts w:ascii="Times New Roman" w:eastAsia="仿宋_GB2312" w:hAnsi="Times New Roman" w:cs="宋体" w:hint="eastAsia"/>
          <w:b/>
          <w:color w:val="333333"/>
          <w:kern w:val="0"/>
          <w:sz w:val="32"/>
          <w:szCs w:val="32"/>
        </w:rPr>
        <w:t>填写完整申请人有关信息，并在“</w:t>
      </w:r>
      <w:r w:rsidRPr="00F54DCE">
        <w:rPr>
          <w:rFonts w:ascii="Times New Roman" w:eastAsia="仿宋_GB2312" w:hAnsi="Times New Roman" w:cs="宋体"/>
          <w:b/>
          <w:color w:val="333333"/>
          <w:kern w:val="0"/>
          <w:sz w:val="32"/>
          <w:szCs w:val="32"/>
        </w:rPr>
        <w:t>5.</w:t>
      </w:r>
      <w:r w:rsidRPr="00F54DCE">
        <w:rPr>
          <w:rFonts w:ascii="Times New Roman" w:eastAsia="仿宋_GB2312" w:hAnsi="Times New Roman" w:cs="宋体"/>
          <w:b/>
          <w:color w:val="333333"/>
          <w:kern w:val="0"/>
          <w:sz w:val="32"/>
          <w:szCs w:val="32"/>
        </w:rPr>
        <w:t>所在单位对被推荐人出国留学申请的具体意见</w:t>
      </w:r>
      <w:r w:rsidRPr="00F54DCE">
        <w:rPr>
          <w:rFonts w:ascii="Times New Roman" w:eastAsia="仿宋_GB2312" w:hAnsi="Times New Roman" w:cs="宋体" w:hint="eastAsia"/>
          <w:b/>
          <w:color w:val="333333"/>
          <w:kern w:val="0"/>
          <w:sz w:val="32"/>
          <w:szCs w:val="32"/>
        </w:rPr>
        <w:t>”出具有针对性的单位推荐意见</w:t>
      </w:r>
      <w:r w:rsidRPr="00F54DCE">
        <w:rPr>
          <w:rFonts w:ascii="Times New Roman" w:eastAsia="仿宋_GB2312" w:hAnsi="Times New Roman" w:cs="宋体" w:hint="eastAsia"/>
          <w:color w:val="333333"/>
          <w:kern w:val="0"/>
          <w:sz w:val="32"/>
          <w:szCs w:val="32"/>
        </w:rPr>
        <w:t>（控制在</w:t>
      </w:r>
      <w:r w:rsidRPr="00F54DCE">
        <w:rPr>
          <w:rFonts w:ascii="Times New Roman" w:eastAsia="仿宋_GB2312" w:hAnsi="Times New Roman" w:cs="宋体"/>
          <w:color w:val="333333"/>
          <w:kern w:val="0"/>
          <w:sz w:val="32"/>
          <w:szCs w:val="32"/>
        </w:rPr>
        <w:t>500</w:t>
      </w:r>
      <w:r w:rsidRPr="00F54DCE">
        <w:rPr>
          <w:rFonts w:ascii="Times New Roman" w:eastAsia="仿宋_GB2312" w:hAnsi="Times New Roman" w:cs="宋体"/>
          <w:color w:val="333333"/>
          <w:kern w:val="0"/>
          <w:sz w:val="32"/>
          <w:szCs w:val="32"/>
        </w:rPr>
        <w:t>个字符以内</w:t>
      </w:r>
      <w:r w:rsidRPr="00F54DCE">
        <w:rPr>
          <w:rFonts w:ascii="Times New Roman" w:eastAsia="仿宋_GB2312" w:hAnsi="Times New Roman" w:cs="宋体" w:hint="eastAsia"/>
          <w:color w:val="333333"/>
          <w:kern w:val="0"/>
          <w:sz w:val="32"/>
          <w:szCs w:val="32"/>
        </w:rPr>
        <w:t>）。</w:t>
      </w:r>
    </w:p>
    <w:p w:rsidR="00F82E15" w:rsidRPr="0051357D" w:rsidRDefault="00F82E15" w:rsidP="00F82E15">
      <w:pPr>
        <w:widowControl/>
        <w:adjustRightInd w:val="0"/>
        <w:snapToGrid w:val="0"/>
        <w:spacing w:line="600" w:lineRule="exact"/>
        <w:ind w:firstLineChars="200" w:firstLine="643"/>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b/>
          <w:color w:val="333333"/>
          <w:kern w:val="0"/>
          <w:sz w:val="32"/>
          <w:szCs w:val="32"/>
        </w:rPr>
        <w:t>B</w:t>
      </w:r>
      <w:r w:rsidRPr="00F54DCE">
        <w:rPr>
          <w:rFonts w:ascii="Times New Roman" w:eastAsia="仿宋_GB2312" w:hAnsi="Times New Roman" w:cs="宋体"/>
          <w:b/>
          <w:color w:val="333333"/>
          <w:kern w:val="0"/>
          <w:sz w:val="32"/>
          <w:szCs w:val="32"/>
        </w:rPr>
        <w:t>.</w:t>
      </w:r>
      <w:r w:rsidRPr="00F54DCE">
        <w:rPr>
          <w:rFonts w:ascii="Times New Roman" w:eastAsia="仿宋_GB2312" w:hAnsi="Times New Roman" w:cs="宋体" w:hint="eastAsia"/>
          <w:b/>
          <w:color w:val="333333"/>
          <w:kern w:val="0"/>
          <w:sz w:val="32"/>
          <w:szCs w:val="32"/>
        </w:rPr>
        <w:t>《校内专家评审意见表》：联合培养博士研究生须提交</w:t>
      </w: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kern w:val="0"/>
          <w:sz w:val="32"/>
          <w:szCs w:val="32"/>
          <w:shd w:val="clear" w:color="auto" w:fill="FFFFFF"/>
        </w:rPr>
        <w:t>模板见附件</w:t>
      </w:r>
      <w:r>
        <w:rPr>
          <w:rFonts w:ascii="Times New Roman" w:eastAsia="仿宋_GB2312" w:hAnsi="Times New Roman" w:cs="宋体" w:hint="eastAsia"/>
          <w:kern w:val="0"/>
          <w:sz w:val="32"/>
          <w:szCs w:val="32"/>
          <w:shd w:val="clear" w:color="auto" w:fill="FFFFFF"/>
        </w:rPr>
        <w:t>4</w:t>
      </w:r>
      <w:r>
        <w:rPr>
          <w:rFonts w:ascii="Times New Roman" w:eastAsia="仿宋_GB2312" w:hAnsi="Times New Roman" w:cs="宋体"/>
          <w:kern w:val="0"/>
          <w:sz w:val="32"/>
          <w:szCs w:val="32"/>
          <w:shd w:val="clear" w:color="auto" w:fill="FFFFFF"/>
        </w:rPr>
        <w:t>.2</w:t>
      </w:r>
      <w:r w:rsidRPr="00F54DCE">
        <w:rPr>
          <w:rFonts w:ascii="Times New Roman" w:eastAsia="仿宋_GB2312" w:hAnsi="Times New Roman" w:cs="宋体" w:hint="eastAsia"/>
          <w:kern w:val="0"/>
          <w:sz w:val="32"/>
          <w:szCs w:val="32"/>
          <w:shd w:val="clear" w:color="auto" w:fill="FFFFFF"/>
        </w:rPr>
        <w:t>，</w:t>
      </w:r>
      <w:bookmarkStart w:id="1" w:name="OLE_LINK7"/>
      <w:bookmarkStart w:id="2" w:name="OLE_LINK8"/>
      <w:r w:rsidRPr="0051357D">
        <w:rPr>
          <w:rFonts w:ascii="Times New Roman" w:eastAsia="仿宋_GB2312" w:hAnsi="Times New Roman" w:cs="宋体" w:hint="eastAsia"/>
          <w:color w:val="333333"/>
          <w:kern w:val="0"/>
          <w:sz w:val="32"/>
          <w:szCs w:val="32"/>
        </w:rPr>
        <w:t>申请人所在学院（系）应组织</w:t>
      </w:r>
      <w:r w:rsidRPr="0051357D">
        <w:rPr>
          <w:rFonts w:ascii="Times New Roman" w:eastAsia="仿宋_GB2312" w:hAnsi="Times New Roman" w:cs="宋体"/>
          <w:b/>
          <w:color w:val="C00000"/>
          <w:kern w:val="0"/>
          <w:sz w:val="32"/>
          <w:szCs w:val="32"/>
        </w:rPr>
        <w:t>3</w:t>
      </w:r>
      <w:r w:rsidRPr="0051357D">
        <w:rPr>
          <w:rFonts w:ascii="Times New Roman" w:eastAsia="仿宋_GB2312" w:hAnsi="Times New Roman" w:cs="宋体"/>
          <w:b/>
          <w:color w:val="C00000"/>
          <w:kern w:val="0"/>
          <w:sz w:val="32"/>
          <w:szCs w:val="32"/>
        </w:rPr>
        <w:t>位及以上专家</w:t>
      </w:r>
      <w:r w:rsidRPr="0051357D">
        <w:rPr>
          <w:rFonts w:ascii="Times New Roman" w:eastAsia="仿宋_GB2312" w:hAnsi="Times New Roman" w:cs="宋体"/>
          <w:color w:val="333333"/>
          <w:kern w:val="0"/>
          <w:sz w:val="32"/>
          <w:szCs w:val="32"/>
        </w:rPr>
        <w:t>（不包含学生本人导师）对申请人的</w:t>
      </w:r>
      <w:r w:rsidRPr="0051357D">
        <w:rPr>
          <w:rFonts w:ascii="Times New Roman" w:eastAsia="仿宋_GB2312" w:hAnsi="Times New Roman" w:cs="宋体"/>
          <w:b/>
          <w:color w:val="333333"/>
          <w:kern w:val="0"/>
          <w:sz w:val="32"/>
          <w:szCs w:val="32"/>
        </w:rPr>
        <w:t>资格、综合素质、发展潜力、出国留学必要性、学习计划可行性</w:t>
      </w:r>
      <w:r w:rsidRPr="0051357D">
        <w:rPr>
          <w:rFonts w:ascii="Times New Roman" w:eastAsia="仿宋_GB2312" w:hAnsi="Times New Roman" w:cs="宋体"/>
          <w:color w:val="333333"/>
          <w:kern w:val="0"/>
          <w:sz w:val="32"/>
          <w:szCs w:val="32"/>
        </w:rPr>
        <w:t>等方面进行评审、考察，并填写校内评审意见表；同时，需由申请人所在学院（系）的党组织负责人或学生工作负责人对申请人的</w:t>
      </w:r>
      <w:r w:rsidRPr="0051357D">
        <w:rPr>
          <w:rFonts w:ascii="Times New Roman" w:eastAsia="仿宋_GB2312" w:hAnsi="Times New Roman" w:cs="宋体"/>
          <w:b/>
          <w:color w:val="333333"/>
          <w:kern w:val="0"/>
          <w:sz w:val="32"/>
          <w:szCs w:val="32"/>
        </w:rPr>
        <w:t>政治思想、道德品行、学术诚信及身心健康情况</w:t>
      </w:r>
      <w:r>
        <w:rPr>
          <w:rFonts w:ascii="Times New Roman" w:eastAsia="仿宋_GB2312" w:hAnsi="Times New Roman" w:cs="宋体"/>
          <w:color w:val="333333"/>
          <w:kern w:val="0"/>
          <w:sz w:val="32"/>
          <w:szCs w:val="32"/>
        </w:rPr>
        <w:t>进行鉴定并签字</w:t>
      </w:r>
      <w:r>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b/>
          <w:color w:val="C00000"/>
          <w:kern w:val="0"/>
          <w:sz w:val="32"/>
          <w:szCs w:val="32"/>
        </w:rPr>
        <w:t>加盖学院（系）公章</w:t>
      </w:r>
      <w:r w:rsidRPr="00F54DCE">
        <w:rPr>
          <w:rFonts w:ascii="Times New Roman" w:eastAsia="仿宋_GB2312" w:hAnsi="Times New Roman" w:cs="宋体"/>
          <w:color w:val="333333"/>
          <w:kern w:val="0"/>
          <w:sz w:val="32"/>
          <w:szCs w:val="32"/>
        </w:rPr>
        <w:t>，扫描生成</w:t>
      </w:r>
      <w:r w:rsidRPr="00F54DCE">
        <w:rPr>
          <w:rFonts w:ascii="Times New Roman" w:eastAsia="仿宋_GB2312" w:hAnsi="Times New Roman" w:cs="宋体"/>
          <w:color w:val="333333"/>
          <w:kern w:val="0"/>
          <w:sz w:val="32"/>
          <w:szCs w:val="32"/>
        </w:rPr>
        <w:t>PDF</w:t>
      </w:r>
      <w:r w:rsidRPr="00F54DCE">
        <w:rPr>
          <w:rFonts w:ascii="Times New Roman" w:eastAsia="仿宋_GB2312" w:hAnsi="Times New Roman" w:cs="宋体"/>
          <w:color w:val="333333"/>
          <w:kern w:val="0"/>
          <w:sz w:val="32"/>
          <w:szCs w:val="32"/>
        </w:rPr>
        <w:t>文档</w:t>
      </w:r>
      <w:r w:rsidRPr="00F54DCE">
        <w:rPr>
          <w:rFonts w:ascii="Times New Roman" w:eastAsia="仿宋_GB2312" w:hAnsi="Times New Roman" w:cs="宋体" w:hint="eastAsia"/>
          <w:color w:val="333333"/>
          <w:kern w:val="0"/>
          <w:sz w:val="32"/>
          <w:szCs w:val="32"/>
        </w:rPr>
        <w:t>。</w:t>
      </w:r>
      <w:bookmarkEnd w:id="1"/>
      <w:bookmarkEnd w:id="2"/>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C</w:t>
      </w:r>
      <w:r w:rsidRPr="00F54DCE">
        <w:rPr>
          <w:rFonts w:ascii="Times New Roman" w:eastAsia="仿宋_GB2312" w:hAnsi="Times New Roman" w:cs="宋体"/>
          <w:color w:val="333333"/>
          <w:kern w:val="0"/>
          <w:sz w:val="32"/>
          <w:szCs w:val="32"/>
        </w:rPr>
        <w:t>.</w:t>
      </w:r>
      <w:r w:rsidRPr="00F54DCE">
        <w:rPr>
          <w:rFonts w:ascii="Times New Roman" w:eastAsia="仿宋_GB2312" w:hAnsi="Times New Roman" w:cs="宋体" w:hint="eastAsia"/>
          <w:color w:val="333333"/>
          <w:kern w:val="0"/>
          <w:sz w:val="32"/>
          <w:szCs w:val="32"/>
        </w:rPr>
        <w:t>项目有特殊规定的，按相关规定执行。</w:t>
      </w:r>
    </w:p>
    <w:p w:rsidR="00F82E15" w:rsidRPr="00F54DCE" w:rsidRDefault="00F82E15" w:rsidP="00F82E15">
      <w:pPr>
        <w:widowControl/>
        <w:adjustRightInd w:val="0"/>
        <w:snapToGrid w:val="0"/>
        <w:spacing w:line="600" w:lineRule="exact"/>
        <w:ind w:firstLineChars="200" w:firstLine="643"/>
        <w:rPr>
          <w:rFonts w:ascii="Times New Roman" w:eastAsia="仿宋_GB2312" w:hAnsi="Times New Roman" w:cs="宋体"/>
          <w:b/>
          <w:color w:val="000000"/>
          <w:kern w:val="0"/>
          <w:sz w:val="32"/>
          <w:szCs w:val="32"/>
        </w:rPr>
      </w:pPr>
      <w:r w:rsidRPr="00F54DCE">
        <w:rPr>
          <w:rFonts w:ascii="Times New Roman" w:eastAsia="仿宋_GB2312" w:hAnsi="Times New Roman" w:cs="宋体" w:hint="eastAsia"/>
          <w:b/>
          <w:color w:val="000000"/>
          <w:kern w:val="0"/>
          <w:sz w:val="32"/>
          <w:szCs w:val="32"/>
        </w:rPr>
        <w:lastRenderedPageBreak/>
        <w:t>（</w:t>
      </w:r>
      <w:r w:rsidRPr="00F54DCE">
        <w:rPr>
          <w:rFonts w:ascii="Times New Roman" w:eastAsia="仿宋_GB2312" w:hAnsi="Times New Roman" w:cs="宋体" w:hint="eastAsia"/>
          <w:b/>
          <w:color w:val="000000"/>
          <w:kern w:val="0"/>
          <w:sz w:val="32"/>
          <w:szCs w:val="32"/>
        </w:rPr>
        <w:t>2</w:t>
      </w:r>
      <w:r w:rsidRPr="00F54DCE">
        <w:rPr>
          <w:rFonts w:ascii="Times New Roman" w:eastAsia="仿宋_GB2312" w:hAnsi="Times New Roman" w:cs="宋体" w:hint="eastAsia"/>
          <w:b/>
          <w:color w:val="000000"/>
          <w:kern w:val="0"/>
          <w:sz w:val="32"/>
          <w:szCs w:val="32"/>
        </w:rPr>
        <w:t>）高水平项目，还须在学校系统完成推荐人员名单上报工作。</w:t>
      </w:r>
    </w:p>
    <w:p w:rsidR="002A563C" w:rsidRPr="00DB1F0E" w:rsidRDefault="002A563C" w:rsidP="002A563C">
      <w:pPr>
        <w:ind w:firstLineChars="200" w:firstLine="640"/>
        <w:rPr>
          <w:rFonts w:ascii="Times New Roman" w:eastAsia="仿宋_GB2312" w:hAnsi="Times New Roman"/>
          <w:sz w:val="32"/>
        </w:rPr>
      </w:pPr>
      <w:r>
        <w:rPr>
          <w:rFonts w:ascii="Times New Roman" w:eastAsia="仿宋_GB2312" w:hAnsi="Times New Roman"/>
          <w:sz w:val="32"/>
        </w:rPr>
        <w:t>1.</w:t>
      </w:r>
      <w:r w:rsidRPr="00DB1F0E">
        <w:rPr>
          <w:rFonts w:ascii="Times New Roman" w:eastAsia="仿宋_GB2312" w:hAnsi="Times New Roman"/>
          <w:b/>
          <w:sz w:val="32"/>
        </w:rPr>
        <w:t>学院</w:t>
      </w:r>
      <w:r w:rsidRPr="00F54DCE">
        <w:rPr>
          <w:rFonts w:ascii="Times New Roman" w:eastAsia="仿宋_GB2312" w:hAnsi="Times New Roman" w:cs="宋体" w:hint="eastAsia"/>
          <w:b/>
          <w:color w:val="000000"/>
          <w:kern w:val="0"/>
          <w:sz w:val="32"/>
          <w:szCs w:val="32"/>
        </w:rPr>
        <w:t>（系）</w:t>
      </w:r>
      <w:r w:rsidRPr="00DB1F0E">
        <w:rPr>
          <w:rFonts w:ascii="Times New Roman" w:eastAsia="仿宋_GB2312" w:hAnsi="Times New Roman"/>
          <w:b/>
          <w:sz w:val="32"/>
        </w:rPr>
        <w:t>研究生科</w:t>
      </w:r>
      <w:r>
        <w:rPr>
          <w:rFonts w:ascii="Times New Roman" w:eastAsia="仿宋_GB2312" w:hAnsi="Times New Roman" w:hint="eastAsia"/>
          <w:b/>
          <w:sz w:val="32"/>
        </w:rPr>
        <w:t>：</w:t>
      </w:r>
      <w:r w:rsidRPr="00DB1F0E">
        <w:rPr>
          <w:rFonts w:ascii="Times New Roman" w:eastAsia="仿宋_GB2312" w:hAnsi="Times New Roman"/>
          <w:sz w:val="32"/>
        </w:rPr>
        <w:t>在学校系统左侧行政审批菜单</w:t>
      </w:r>
      <w:r w:rsidRPr="00DB1F0E">
        <w:rPr>
          <w:rFonts w:ascii="Times New Roman" w:eastAsia="仿宋_GB2312" w:hAnsi="Times New Roman"/>
          <w:sz w:val="32"/>
        </w:rPr>
        <w:t>“</w:t>
      </w:r>
      <w:r w:rsidRPr="00DB1F0E">
        <w:rPr>
          <w:rFonts w:ascii="Times New Roman" w:eastAsia="仿宋_GB2312" w:hAnsi="Times New Roman"/>
          <w:sz w:val="32"/>
        </w:rPr>
        <w:t>因公出国（境）</w:t>
      </w:r>
      <w:r w:rsidRPr="00DB1F0E">
        <w:rPr>
          <w:rFonts w:ascii="Times New Roman" w:eastAsia="仿宋_GB2312" w:hAnsi="Times New Roman"/>
          <w:sz w:val="32"/>
        </w:rPr>
        <w:t>”</w:t>
      </w:r>
      <w:r w:rsidRPr="00DB1F0E">
        <w:rPr>
          <w:rFonts w:ascii="Times New Roman" w:eastAsia="仿宋_GB2312" w:hAnsi="Times New Roman"/>
          <w:sz w:val="32"/>
        </w:rPr>
        <w:t>模块点击</w:t>
      </w:r>
      <w:r w:rsidRPr="00DB1F0E">
        <w:rPr>
          <w:rFonts w:ascii="Times New Roman" w:eastAsia="仿宋_GB2312" w:hAnsi="Times New Roman"/>
          <w:sz w:val="32"/>
        </w:rPr>
        <w:t>“</w:t>
      </w:r>
      <w:r w:rsidRPr="00DB1F0E">
        <w:rPr>
          <w:rFonts w:ascii="Times New Roman" w:eastAsia="仿宋_GB2312" w:hAnsi="Times New Roman"/>
          <w:b/>
          <w:sz w:val="32"/>
        </w:rPr>
        <w:t>推荐汇总表</w:t>
      </w:r>
      <w:r w:rsidRPr="00DB1F0E">
        <w:rPr>
          <w:rFonts w:ascii="Times New Roman" w:eastAsia="仿宋_GB2312" w:hAnsi="Times New Roman"/>
          <w:sz w:val="32"/>
        </w:rPr>
        <w:t>”</w:t>
      </w:r>
      <w:r w:rsidRPr="00DB1F0E">
        <w:rPr>
          <w:rFonts w:ascii="Times New Roman" w:eastAsia="仿宋_GB2312" w:hAnsi="Times New Roman"/>
          <w:sz w:val="32"/>
        </w:rPr>
        <w:t>页面，点击页面左上角【生成推荐汇总表】按钮，选择需要生成的推荐汇总表类型后点击【确认】</w:t>
      </w:r>
      <w:r>
        <w:rPr>
          <w:rFonts w:ascii="Times New Roman" w:eastAsia="仿宋_GB2312" w:hAnsi="Times New Roman" w:hint="eastAsia"/>
          <w:sz w:val="32"/>
        </w:rPr>
        <w:t>（</w:t>
      </w:r>
      <w:r w:rsidRPr="000020A9">
        <w:rPr>
          <w:rFonts w:ascii="Times New Roman" w:eastAsia="仿宋_GB2312" w:hAnsi="Times New Roman" w:hint="eastAsia"/>
          <w:sz w:val="32"/>
        </w:rPr>
        <w:t>注意：</w:t>
      </w:r>
      <w:r w:rsidRPr="000020A9">
        <w:rPr>
          <w:rFonts w:ascii="Times New Roman" w:eastAsia="仿宋_GB2312" w:hAnsi="Times New Roman"/>
          <w:sz w:val="32"/>
        </w:rPr>
        <w:t>如果某位学生已经存</w:t>
      </w:r>
      <w:r>
        <w:rPr>
          <w:rFonts w:ascii="Times New Roman" w:eastAsia="仿宋_GB2312" w:hAnsi="Times New Roman"/>
          <w:sz w:val="32"/>
        </w:rPr>
        <w:t>在</w:t>
      </w:r>
      <w:r>
        <w:rPr>
          <w:rFonts w:ascii="Times New Roman" w:eastAsia="仿宋_GB2312" w:hAnsi="Times New Roman" w:hint="eastAsia"/>
          <w:sz w:val="32"/>
        </w:rPr>
        <w:t>于已生成的</w:t>
      </w:r>
      <w:r>
        <w:rPr>
          <w:rFonts w:ascii="Times New Roman" w:eastAsia="仿宋_GB2312" w:hAnsi="Times New Roman"/>
          <w:sz w:val="32"/>
        </w:rPr>
        <w:t>推荐汇总表记录中，</w:t>
      </w:r>
      <w:r>
        <w:rPr>
          <w:rFonts w:ascii="Times New Roman" w:eastAsia="仿宋_GB2312" w:hAnsi="Times New Roman" w:hint="eastAsia"/>
          <w:sz w:val="32"/>
        </w:rPr>
        <w:t>将无法将该生加入</w:t>
      </w:r>
      <w:r>
        <w:rPr>
          <w:rFonts w:ascii="Times New Roman" w:eastAsia="仿宋_GB2312" w:hAnsi="Times New Roman"/>
          <w:sz w:val="32"/>
        </w:rPr>
        <w:t>新</w:t>
      </w:r>
      <w:r>
        <w:rPr>
          <w:rFonts w:ascii="Times New Roman" w:eastAsia="仿宋_GB2312" w:hAnsi="Times New Roman" w:hint="eastAsia"/>
          <w:sz w:val="32"/>
        </w:rPr>
        <w:t>发起</w:t>
      </w:r>
      <w:r>
        <w:rPr>
          <w:rFonts w:ascii="Times New Roman" w:eastAsia="仿宋_GB2312" w:hAnsi="Times New Roman"/>
          <w:sz w:val="32"/>
        </w:rPr>
        <w:t>的推荐汇总表申请</w:t>
      </w:r>
      <w:r>
        <w:rPr>
          <w:rFonts w:ascii="Times New Roman" w:eastAsia="仿宋_GB2312" w:hAnsi="Times New Roman" w:hint="eastAsia"/>
          <w:sz w:val="32"/>
        </w:rPr>
        <w:t>中）</w:t>
      </w:r>
      <w:r w:rsidRPr="00DB1F0E">
        <w:rPr>
          <w:rFonts w:ascii="Times New Roman" w:eastAsia="仿宋_GB2312" w:hAnsi="Times New Roman"/>
          <w:sz w:val="32"/>
        </w:rPr>
        <w:t>。在选择项目申请记录页面查询并</w:t>
      </w:r>
      <w:r w:rsidRPr="000020A9">
        <w:rPr>
          <w:rFonts w:ascii="Times New Roman" w:eastAsia="仿宋_GB2312" w:hAnsi="Times New Roman"/>
          <w:b/>
          <w:sz w:val="32"/>
        </w:rPr>
        <w:t>勾选需要推荐的学生</w:t>
      </w:r>
      <w:r>
        <w:rPr>
          <w:rFonts w:ascii="Times New Roman" w:eastAsia="仿宋_GB2312" w:hAnsi="Times New Roman" w:hint="eastAsia"/>
          <w:sz w:val="32"/>
        </w:rPr>
        <w:t>的</w:t>
      </w:r>
      <w:r w:rsidRPr="00DB1F0E">
        <w:rPr>
          <w:rFonts w:ascii="Times New Roman" w:eastAsia="仿宋_GB2312" w:hAnsi="Times New Roman"/>
          <w:sz w:val="32"/>
        </w:rPr>
        <w:t>项目申请记录，点击【生成】按钮。在生成页面拖动学生顺序（如需排序），确认学生顺序及信息无误后点击【导出公示表】按钮，</w:t>
      </w:r>
      <w:r>
        <w:rPr>
          <w:rFonts w:ascii="Times New Roman" w:eastAsia="仿宋_GB2312" w:hAnsi="Times New Roman" w:hint="eastAsia"/>
          <w:sz w:val="32"/>
        </w:rPr>
        <w:t>进行</w:t>
      </w:r>
      <w:r w:rsidRPr="00DB1F0E">
        <w:rPr>
          <w:rFonts w:ascii="Times New Roman" w:eastAsia="仿宋_GB2312" w:hAnsi="Times New Roman"/>
          <w:sz w:val="32"/>
        </w:rPr>
        <w:t>公示，回到该页面</w:t>
      </w:r>
      <w:r w:rsidRPr="002A563C">
        <w:rPr>
          <w:rFonts w:ascii="Times New Roman" w:eastAsia="仿宋_GB2312" w:hAnsi="Times New Roman"/>
          <w:b/>
          <w:sz w:val="32"/>
        </w:rPr>
        <w:t>填写公式链接并上传</w:t>
      </w:r>
      <w:r w:rsidRPr="002A563C">
        <w:rPr>
          <w:rFonts w:ascii="Times New Roman" w:eastAsia="仿宋_GB2312" w:hAnsi="Times New Roman" w:hint="eastAsia"/>
          <w:b/>
          <w:sz w:val="32"/>
        </w:rPr>
        <w:t>公示</w:t>
      </w:r>
      <w:r w:rsidRPr="002A563C">
        <w:rPr>
          <w:rFonts w:ascii="Times New Roman" w:eastAsia="仿宋_GB2312" w:hAnsi="Times New Roman"/>
          <w:b/>
          <w:sz w:val="32"/>
        </w:rPr>
        <w:t>截图</w:t>
      </w:r>
      <w:r w:rsidRPr="00DB1F0E">
        <w:rPr>
          <w:rFonts w:ascii="Times New Roman" w:eastAsia="仿宋_GB2312" w:hAnsi="Times New Roman"/>
          <w:sz w:val="32"/>
        </w:rPr>
        <w:t>，点击提交。</w:t>
      </w:r>
    </w:p>
    <w:p w:rsidR="002A563C" w:rsidRPr="00F54DCE" w:rsidRDefault="002A563C" w:rsidP="002A563C">
      <w:pPr>
        <w:ind w:firstLineChars="200" w:firstLine="640"/>
        <w:rPr>
          <w:rFonts w:ascii="Times New Roman" w:eastAsia="仿宋_GB2312" w:hAnsi="Times New Roman" w:cs="宋体" w:hint="eastAsia"/>
          <w:color w:val="000000"/>
          <w:kern w:val="0"/>
          <w:sz w:val="32"/>
          <w:szCs w:val="32"/>
        </w:rPr>
      </w:pPr>
      <w:r>
        <w:rPr>
          <w:rFonts w:ascii="Times New Roman" w:eastAsia="仿宋_GB2312" w:hAnsi="Times New Roman"/>
          <w:sz w:val="32"/>
        </w:rPr>
        <w:t>2.</w:t>
      </w:r>
      <w:r w:rsidRPr="00DB1F0E">
        <w:rPr>
          <w:rFonts w:ascii="Times New Roman" w:eastAsia="仿宋_GB2312" w:hAnsi="Times New Roman"/>
          <w:b/>
          <w:sz w:val="32"/>
        </w:rPr>
        <w:t>学院</w:t>
      </w:r>
      <w:r w:rsidRPr="00F54DCE">
        <w:rPr>
          <w:rFonts w:ascii="Times New Roman" w:eastAsia="仿宋_GB2312" w:hAnsi="Times New Roman" w:cs="宋体" w:hint="eastAsia"/>
          <w:b/>
          <w:color w:val="000000"/>
          <w:kern w:val="0"/>
          <w:sz w:val="32"/>
          <w:szCs w:val="32"/>
        </w:rPr>
        <w:t>（系）</w:t>
      </w:r>
      <w:r>
        <w:rPr>
          <w:rFonts w:ascii="Times New Roman" w:eastAsia="仿宋_GB2312" w:hAnsi="Times New Roman" w:hint="eastAsia"/>
          <w:b/>
          <w:sz w:val="32"/>
        </w:rPr>
        <w:t>分管领导：</w:t>
      </w:r>
      <w:r w:rsidRPr="00DB1F0E">
        <w:rPr>
          <w:rFonts w:ascii="Times New Roman" w:eastAsia="仿宋_GB2312" w:hAnsi="Times New Roman"/>
          <w:sz w:val="32"/>
        </w:rPr>
        <w:t>在学校系统</w:t>
      </w:r>
      <w:r>
        <w:rPr>
          <w:rFonts w:ascii="Times New Roman" w:eastAsia="仿宋_GB2312" w:hAnsi="Times New Roman" w:hint="eastAsia"/>
          <w:sz w:val="32"/>
        </w:rPr>
        <w:t>首页“我的待办”，或</w:t>
      </w:r>
      <w:r w:rsidRPr="00DB1F0E">
        <w:rPr>
          <w:rFonts w:ascii="Times New Roman" w:eastAsia="仿宋_GB2312" w:hAnsi="Times New Roman"/>
          <w:sz w:val="32"/>
        </w:rPr>
        <w:t>左侧行政审批菜单</w:t>
      </w:r>
      <w:r w:rsidRPr="00DB1F0E">
        <w:rPr>
          <w:rFonts w:ascii="Times New Roman" w:eastAsia="仿宋_GB2312" w:hAnsi="Times New Roman"/>
          <w:sz w:val="32"/>
        </w:rPr>
        <w:t>“</w:t>
      </w:r>
      <w:r w:rsidRPr="00DB1F0E">
        <w:rPr>
          <w:rFonts w:ascii="Times New Roman" w:eastAsia="仿宋_GB2312" w:hAnsi="Times New Roman"/>
          <w:sz w:val="32"/>
        </w:rPr>
        <w:t>因公出国（境）</w:t>
      </w:r>
      <w:r w:rsidRPr="00DB1F0E">
        <w:rPr>
          <w:rFonts w:ascii="Times New Roman" w:eastAsia="仿宋_GB2312" w:hAnsi="Times New Roman"/>
          <w:sz w:val="32"/>
        </w:rPr>
        <w:t>”</w:t>
      </w:r>
      <w:r w:rsidRPr="00DB1F0E">
        <w:rPr>
          <w:rFonts w:ascii="Times New Roman" w:eastAsia="仿宋_GB2312" w:hAnsi="Times New Roman"/>
          <w:sz w:val="32"/>
        </w:rPr>
        <w:t>模块点击</w:t>
      </w:r>
      <w:r w:rsidRPr="00DB1F0E">
        <w:rPr>
          <w:rFonts w:ascii="Times New Roman" w:eastAsia="仿宋_GB2312" w:hAnsi="Times New Roman"/>
          <w:sz w:val="32"/>
        </w:rPr>
        <w:t>“</w:t>
      </w:r>
      <w:r w:rsidRPr="00DB1F0E">
        <w:rPr>
          <w:rFonts w:ascii="Times New Roman" w:eastAsia="仿宋_GB2312" w:hAnsi="Times New Roman"/>
          <w:sz w:val="32"/>
        </w:rPr>
        <w:t>推荐汇总表</w:t>
      </w:r>
      <w:r w:rsidRPr="00DB1F0E">
        <w:rPr>
          <w:rFonts w:ascii="Times New Roman" w:eastAsia="仿宋_GB2312" w:hAnsi="Times New Roman"/>
          <w:sz w:val="32"/>
        </w:rPr>
        <w:t>”</w:t>
      </w:r>
      <w:r w:rsidRPr="00DB1F0E">
        <w:rPr>
          <w:rFonts w:ascii="Times New Roman" w:eastAsia="仿宋_GB2312" w:hAnsi="Times New Roman"/>
          <w:sz w:val="32"/>
        </w:rPr>
        <w:t>页面，选择需要审批的记录点击右侧操作列【审批】按钮，即可进行通过、退回或不通过操作。</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000000"/>
          <w:kern w:val="0"/>
          <w:sz w:val="32"/>
          <w:szCs w:val="32"/>
        </w:rPr>
        <w:t>（</w:t>
      </w:r>
      <w:r w:rsidRPr="00F54DCE">
        <w:rPr>
          <w:rFonts w:ascii="Times New Roman" w:eastAsia="仿宋_GB2312" w:hAnsi="Times New Roman" w:cs="宋体" w:hint="eastAsia"/>
          <w:color w:val="000000"/>
          <w:kern w:val="0"/>
          <w:sz w:val="32"/>
          <w:szCs w:val="32"/>
        </w:rPr>
        <w:t>3</w:t>
      </w:r>
      <w:r w:rsidRPr="00F54DCE">
        <w:rPr>
          <w:rFonts w:ascii="Times New Roman" w:eastAsia="仿宋_GB2312" w:hAnsi="Times New Roman" w:cs="宋体" w:hint="eastAsia"/>
          <w:color w:val="000000"/>
          <w:kern w:val="0"/>
          <w:sz w:val="32"/>
          <w:szCs w:val="32"/>
        </w:rPr>
        <w:t>）</w:t>
      </w:r>
      <w:r w:rsidRPr="00F54DCE">
        <w:rPr>
          <w:rFonts w:ascii="Times New Roman" w:eastAsia="仿宋_GB2312" w:hAnsi="Times New Roman" w:cs="宋体" w:hint="eastAsia"/>
          <w:color w:val="333333"/>
          <w:kern w:val="0"/>
          <w:sz w:val="32"/>
          <w:szCs w:val="32"/>
        </w:rPr>
        <w:t>项目有特殊规定的，按相关规定执行。</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C00000"/>
          <w:kern w:val="0"/>
          <w:sz w:val="32"/>
          <w:szCs w:val="32"/>
        </w:rPr>
        <w:t>国家留学基金委会对所在单位推荐意见及申请材料的准备情况做重点审核，材料审核和专家评审等环节中任何一个环节未通过，均不会被录取。</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4</w:t>
      </w:r>
      <w:r w:rsidRPr="00F54DCE">
        <w:rPr>
          <w:rFonts w:ascii="Times New Roman" w:eastAsia="仿宋_GB2312" w:hAnsi="Times New Roman" w:cs="宋体"/>
          <w:color w:val="333333"/>
          <w:kern w:val="0"/>
          <w:sz w:val="32"/>
          <w:szCs w:val="32"/>
        </w:rPr>
        <w:t xml:space="preserve">. </w:t>
      </w:r>
      <w:r w:rsidRPr="00F54DCE">
        <w:rPr>
          <w:rFonts w:ascii="Times New Roman" w:eastAsia="仿宋_GB2312" w:hAnsi="Times New Roman" w:cs="宋体" w:hint="eastAsia"/>
          <w:color w:val="333333"/>
          <w:kern w:val="0"/>
          <w:sz w:val="32"/>
          <w:szCs w:val="32"/>
        </w:rPr>
        <w:t>学院（系）审核要求</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lastRenderedPageBreak/>
        <w:t>（</w:t>
      </w:r>
      <w:r w:rsidRPr="00F54DCE">
        <w:rPr>
          <w:rFonts w:ascii="Times New Roman" w:eastAsia="仿宋_GB2312" w:hAnsi="Times New Roman" w:cs="宋体" w:hint="eastAsia"/>
          <w:color w:val="333333"/>
          <w:kern w:val="0"/>
          <w:sz w:val="32"/>
          <w:szCs w:val="32"/>
        </w:rPr>
        <w:t>1</w:t>
      </w:r>
      <w:r w:rsidRPr="00F54DCE">
        <w:rPr>
          <w:rFonts w:ascii="Times New Roman" w:eastAsia="仿宋_GB2312" w:hAnsi="Times New Roman" w:cs="宋体" w:hint="eastAsia"/>
          <w:color w:val="333333"/>
          <w:kern w:val="0"/>
          <w:sz w:val="32"/>
          <w:szCs w:val="32"/>
        </w:rPr>
        <w:t>）申请人</w:t>
      </w:r>
      <w:r w:rsidRPr="00F54DCE">
        <w:rPr>
          <w:rFonts w:ascii="Times New Roman" w:eastAsia="仿宋_GB2312" w:hAnsi="Times New Roman" w:cs="宋体" w:hint="eastAsia"/>
          <w:b/>
          <w:color w:val="333333"/>
          <w:kern w:val="0"/>
          <w:sz w:val="32"/>
          <w:szCs w:val="32"/>
        </w:rPr>
        <w:t>资格审核和材料审核工作</w:t>
      </w:r>
      <w:r w:rsidRPr="00F54DCE">
        <w:rPr>
          <w:rFonts w:ascii="Times New Roman" w:eastAsia="仿宋_GB2312" w:hAnsi="Times New Roman" w:cs="宋体" w:hint="eastAsia"/>
          <w:color w:val="333333"/>
          <w:kern w:val="0"/>
          <w:sz w:val="32"/>
          <w:szCs w:val="32"/>
        </w:rPr>
        <w:t>，主要从以下几方面进行核查：</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A</w:t>
      </w:r>
      <w:r w:rsidRPr="00F54DCE">
        <w:rPr>
          <w:rFonts w:ascii="Times New Roman" w:eastAsia="仿宋_GB2312" w:hAnsi="Times New Roman" w:cs="宋体"/>
          <w:color w:val="333333"/>
          <w:kern w:val="0"/>
          <w:sz w:val="32"/>
          <w:szCs w:val="32"/>
        </w:rPr>
        <w:t>.</w:t>
      </w:r>
      <w:r w:rsidRPr="00F54DCE">
        <w:rPr>
          <w:rFonts w:ascii="Times New Roman" w:eastAsia="仿宋_GB2312" w:hAnsi="Times New Roman" w:cs="宋体"/>
          <w:color w:val="333333"/>
          <w:kern w:val="0"/>
          <w:sz w:val="32"/>
          <w:szCs w:val="32"/>
        </w:rPr>
        <w:t>审核申请人是否满足本</w:t>
      </w:r>
      <w:r w:rsidRPr="00F54DCE">
        <w:rPr>
          <w:rFonts w:ascii="Times New Roman" w:eastAsia="仿宋_GB2312" w:hAnsi="Times New Roman" w:cs="宋体" w:hint="eastAsia"/>
          <w:color w:val="333333"/>
          <w:kern w:val="0"/>
          <w:sz w:val="32"/>
          <w:szCs w:val="32"/>
        </w:rPr>
        <w:t>实施办法</w:t>
      </w:r>
      <w:r w:rsidRPr="00F54DCE">
        <w:rPr>
          <w:rFonts w:ascii="Times New Roman" w:eastAsia="仿宋_GB2312" w:hAnsi="Times New Roman" w:cs="宋体"/>
          <w:color w:val="333333"/>
          <w:kern w:val="0"/>
          <w:sz w:val="32"/>
          <w:szCs w:val="32"/>
        </w:rPr>
        <w:t>规定的申报条件</w:t>
      </w:r>
      <w:r w:rsidRPr="00F54DCE">
        <w:rPr>
          <w:rFonts w:ascii="Times New Roman" w:eastAsia="仿宋_GB2312" w:hAnsi="Times New Roman" w:cs="宋体" w:hint="eastAsia"/>
          <w:color w:val="333333"/>
          <w:kern w:val="0"/>
          <w:sz w:val="32"/>
          <w:szCs w:val="32"/>
        </w:rPr>
        <w:t>；</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B.</w:t>
      </w:r>
      <w:r w:rsidRPr="00F54DCE">
        <w:rPr>
          <w:rFonts w:ascii="Times New Roman" w:eastAsia="仿宋_GB2312" w:hAnsi="Times New Roman" w:cs="宋体"/>
          <w:color w:val="333333"/>
          <w:kern w:val="0"/>
          <w:sz w:val="32"/>
          <w:szCs w:val="32"/>
        </w:rPr>
        <w:t>审核申请材料是否完备、是否符合各项材料具体要求。</w:t>
      </w: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p>
    <w:p w:rsidR="00F82E15" w:rsidRPr="00F54DCE" w:rsidRDefault="00F82E15" w:rsidP="00F82E15">
      <w:pPr>
        <w:widowControl/>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2</w:t>
      </w:r>
      <w:r w:rsidRPr="00F54DCE">
        <w:rPr>
          <w:rFonts w:ascii="Times New Roman" w:eastAsia="仿宋_GB2312" w:hAnsi="Times New Roman" w:cs="宋体" w:hint="eastAsia"/>
          <w:color w:val="333333"/>
          <w:kern w:val="0"/>
          <w:sz w:val="32"/>
          <w:szCs w:val="32"/>
        </w:rPr>
        <w:t>）专家评审主要从以下几方面进行考察：</w:t>
      </w:r>
    </w:p>
    <w:p w:rsidR="00F82E15" w:rsidRPr="00F54DCE" w:rsidRDefault="00F82E15" w:rsidP="00F82E15">
      <w:pPr>
        <w:widowControl/>
        <w:shd w:val="clear" w:color="auto" w:fill="FFFFFF"/>
        <w:adjustRightInd w:val="0"/>
        <w:snapToGrid w:val="0"/>
        <w:spacing w:line="600" w:lineRule="exact"/>
        <w:ind w:firstLineChars="200" w:firstLine="640"/>
        <w:rPr>
          <w:rFonts w:ascii="Times New Roman" w:eastAsia="微软雅黑" w:hAnsi="Times New Roman" w:cs="宋体"/>
          <w:color w:val="333333"/>
          <w:kern w:val="0"/>
          <w:sz w:val="24"/>
          <w:szCs w:val="24"/>
        </w:rPr>
      </w:pPr>
      <w:r w:rsidRPr="00F54DCE">
        <w:rPr>
          <w:rFonts w:ascii="Times New Roman" w:eastAsia="仿宋_GB2312" w:hAnsi="Times New Roman" w:cs="宋体" w:hint="eastAsia"/>
          <w:color w:val="333333"/>
          <w:kern w:val="0"/>
          <w:sz w:val="32"/>
          <w:szCs w:val="32"/>
        </w:rPr>
        <w:t>A</w:t>
      </w:r>
      <w:r w:rsidRPr="00F54DCE">
        <w:rPr>
          <w:rFonts w:ascii="Times New Roman" w:eastAsia="仿宋_GB2312" w:hAnsi="Times New Roman" w:cs="宋体"/>
          <w:color w:val="333333"/>
          <w:kern w:val="0"/>
          <w:sz w:val="32"/>
          <w:szCs w:val="32"/>
        </w:rPr>
        <w:t xml:space="preserve">. </w:t>
      </w:r>
      <w:r w:rsidRPr="00F54DCE">
        <w:rPr>
          <w:rFonts w:ascii="Times New Roman" w:eastAsia="仿宋_GB2312" w:hAnsi="Times New Roman" w:cs="宋体" w:hint="eastAsia"/>
          <w:b/>
          <w:bCs/>
          <w:color w:val="000000"/>
          <w:kern w:val="0"/>
          <w:sz w:val="32"/>
          <w:szCs w:val="32"/>
        </w:rPr>
        <w:t>申请人综合素质</w:t>
      </w:r>
      <w:r w:rsidRPr="00F54DCE">
        <w:rPr>
          <w:rFonts w:ascii="Times New Roman" w:eastAsia="仿宋_GB2312" w:hAnsi="Times New Roman" w:cs="宋体" w:hint="eastAsia"/>
          <w:color w:val="000000"/>
          <w:kern w:val="0"/>
          <w:sz w:val="32"/>
          <w:szCs w:val="32"/>
        </w:rPr>
        <w:t>。包括申请人的专业基础、学习成绩、经历及能力、综合表现、国际交流能力</w:t>
      </w:r>
      <w:r w:rsidRPr="00F54DCE">
        <w:rPr>
          <w:rFonts w:ascii="Times New Roman" w:eastAsia="仿宋_GB2312" w:hAnsi="Times New Roman" w:cs="宋体"/>
          <w:color w:val="000000"/>
          <w:kern w:val="0"/>
          <w:sz w:val="32"/>
          <w:szCs w:val="32"/>
        </w:rPr>
        <w:t>(</w:t>
      </w:r>
      <w:r w:rsidRPr="00F54DCE">
        <w:rPr>
          <w:rFonts w:ascii="Times New Roman" w:eastAsia="仿宋_GB2312" w:hAnsi="Times New Roman" w:cs="宋体"/>
          <w:color w:val="000000"/>
          <w:kern w:val="0"/>
          <w:sz w:val="32"/>
          <w:szCs w:val="32"/>
        </w:rPr>
        <w:t>含外语水平</w:t>
      </w:r>
      <w:r w:rsidRPr="00F54DCE">
        <w:rPr>
          <w:rFonts w:ascii="Times New Roman" w:eastAsia="仿宋_GB2312" w:hAnsi="Times New Roman" w:cs="宋体"/>
          <w:color w:val="000000"/>
          <w:kern w:val="0"/>
          <w:sz w:val="32"/>
          <w:szCs w:val="32"/>
        </w:rPr>
        <w:t>)</w:t>
      </w:r>
      <w:r w:rsidRPr="00F54DCE">
        <w:rPr>
          <w:rFonts w:ascii="Times New Roman" w:eastAsia="仿宋_GB2312" w:hAnsi="Times New Roman" w:cs="宋体"/>
          <w:color w:val="000000"/>
          <w:kern w:val="0"/>
          <w:sz w:val="32"/>
          <w:szCs w:val="32"/>
        </w:rPr>
        <w:t>和发展潜力等。</w:t>
      </w:r>
    </w:p>
    <w:p w:rsidR="00F82E15" w:rsidRPr="00F54DCE" w:rsidRDefault="00F82E15" w:rsidP="00F82E15">
      <w:pPr>
        <w:widowControl/>
        <w:shd w:val="clear" w:color="auto" w:fill="FFFFFF"/>
        <w:adjustRightInd w:val="0"/>
        <w:snapToGrid w:val="0"/>
        <w:spacing w:line="600" w:lineRule="exact"/>
        <w:ind w:firstLineChars="200" w:firstLine="640"/>
        <w:rPr>
          <w:rFonts w:ascii="Times New Roman" w:eastAsia="微软雅黑" w:hAnsi="Times New Roman" w:cs="宋体"/>
          <w:color w:val="333333"/>
          <w:kern w:val="0"/>
          <w:sz w:val="24"/>
          <w:szCs w:val="24"/>
        </w:rPr>
      </w:pPr>
      <w:r w:rsidRPr="00F54DCE">
        <w:rPr>
          <w:rFonts w:ascii="Times New Roman" w:eastAsia="仿宋_GB2312" w:hAnsi="Times New Roman" w:cs="宋体" w:hint="eastAsia"/>
          <w:color w:val="333333"/>
          <w:kern w:val="0"/>
          <w:sz w:val="32"/>
          <w:szCs w:val="32"/>
        </w:rPr>
        <w:t>B</w:t>
      </w:r>
      <w:r w:rsidRPr="00F54DCE">
        <w:rPr>
          <w:rFonts w:ascii="Times New Roman" w:eastAsia="仿宋_GB2312" w:hAnsi="Times New Roman" w:cs="宋体"/>
          <w:color w:val="333333"/>
          <w:kern w:val="0"/>
          <w:sz w:val="32"/>
          <w:szCs w:val="32"/>
        </w:rPr>
        <w:t xml:space="preserve">. </w:t>
      </w:r>
      <w:r w:rsidRPr="00F54DCE">
        <w:rPr>
          <w:rFonts w:ascii="Times New Roman" w:eastAsia="仿宋_GB2312" w:hAnsi="Times New Roman" w:cs="宋体" w:hint="eastAsia"/>
          <w:b/>
          <w:color w:val="000000"/>
          <w:kern w:val="0"/>
          <w:sz w:val="32"/>
          <w:szCs w:val="32"/>
        </w:rPr>
        <w:t>国外拟留学单位</w:t>
      </w:r>
      <w:r w:rsidRPr="00F54DCE">
        <w:rPr>
          <w:rFonts w:ascii="Times New Roman" w:eastAsia="仿宋_GB2312" w:hAnsi="Times New Roman" w:cs="宋体" w:hint="eastAsia"/>
          <w:color w:val="000000"/>
          <w:kern w:val="0"/>
          <w:sz w:val="32"/>
          <w:szCs w:val="32"/>
        </w:rPr>
        <w:t>在所选学科专业领域的研究水平及国际认可度。</w:t>
      </w:r>
    </w:p>
    <w:p w:rsidR="00F82E15" w:rsidRPr="00F54DCE" w:rsidRDefault="00F82E15" w:rsidP="00F82E15">
      <w:pPr>
        <w:widowControl/>
        <w:shd w:val="clear" w:color="auto" w:fill="FFFFFF"/>
        <w:adjustRightInd w:val="0"/>
        <w:snapToGrid w:val="0"/>
        <w:spacing w:line="600" w:lineRule="exact"/>
        <w:ind w:firstLineChars="200" w:firstLine="640"/>
        <w:rPr>
          <w:rFonts w:ascii="Times New Roman" w:eastAsia="微软雅黑" w:hAnsi="Times New Roman" w:cs="宋体"/>
          <w:color w:val="333333"/>
          <w:kern w:val="0"/>
          <w:sz w:val="24"/>
          <w:szCs w:val="24"/>
        </w:rPr>
      </w:pPr>
      <w:r w:rsidRPr="00F54DCE">
        <w:rPr>
          <w:rFonts w:ascii="Times New Roman" w:eastAsia="仿宋_GB2312" w:hAnsi="Times New Roman" w:cs="宋体"/>
          <w:color w:val="333333"/>
          <w:kern w:val="0"/>
          <w:sz w:val="32"/>
          <w:szCs w:val="32"/>
        </w:rPr>
        <w:t xml:space="preserve">C. </w:t>
      </w:r>
      <w:r w:rsidRPr="00F54DCE">
        <w:rPr>
          <w:rFonts w:ascii="Times New Roman" w:eastAsia="仿宋_GB2312" w:hAnsi="Times New Roman" w:cs="宋体" w:hint="eastAsia"/>
          <w:b/>
          <w:color w:val="000000"/>
          <w:kern w:val="0"/>
          <w:sz w:val="32"/>
          <w:szCs w:val="32"/>
        </w:rPr>
        <w:t>国外导师</w:t>
      </w:r>
      <w:r w:rsidRPr="00F54DCE">
        <w:rPr>
          <w:rFonts w:ascii="Times New Roman" w:eastAsia="仿宋_GB2312" w:hAnsi="Times New Roman" w:cs="宋体" w:hint="eastAsia"/>
          <w:color w:val="000000"/>
          <w:kern w:val="0"/>
          <w:sz w:val="32"/>
          <w:szCs w:val="32"/>
        </w:rPr>
        <w:t>的学术背景、领域内影响力、对往年国家公派留学人员的指导情况、同期指导的学生数量等。</w:t>
      </w:r>
      <w:r w:rsidRPr="00F54DCE">
        <w:rPr>
          <w:rFonts w:ascii="Times New Roman" w:eastAsia="仿宋_GB2312" w:hAnsi="Times New Roman" w:cs="宋体" w:hint="eastAsia"/>
          <w:color w:val="C00000"/>
          <w:kern w:val="0"/>
          <w:sz w:val="32"/>
          <w:szCs w:val="32"/>
        </w:rPr>
        <w:t>原则上国家留学基金委最多可新资助</w:t>
      </w:r>
      <w:r w:rsidRPr="00F54DCE">
        <w:rPr>
          <w:rFonts w:ascii="Times New Roman" w:eastAsia="仿宋_GB2312" w:hAnsi="Times New Roman" w:cs="宋体"/>
          <w:color w:val="C00000"/>
          <w:kern w:val="0"/>
          <w:sz w:val="32"/>
          <w:szCs w:val="32"/>
        </w:rPr>
        <w:t>2</w:t>
      </w:r>
      <w:r w:rsidRPr="00F54DCE">
        <w:rPr>
          <w:rFonts w:ascii="Times New Roman" w:eastAsia="仿宋_GB2312" w:hAnsi="Times New Roman" w:cs="宋体"/>
          <w:color w:val="C00000"/>
          <w:kern w:val="0"/>
          <w:sz w:val="32"/>
          <w:szCs w:val="32"/>
        </w:rPr>
        <w:t>名本项目同一留学身份人员在国外同一导师指导下学习。不支持国内外为同一导师人员的申请。</w:t>
      </w:r>
    </w:p>
    <w:p w:rsidR="00F82E15" w:rsidRPr="00F54DCE" w:rsidRDefault="00F82E15" w:rsidP="00F82E15">
      <w:pPr>
        <w:widowControl/>
        <w:shd w:val="clear" w:color="auto" w:fill="FFFFFF"/>
        <w:adjustRightInd w:val="0"/>
        <w:snapToGrid w:val="0"/>
        <w:spacing w:line="600" w:lineRule="exact"/>
        <w:ind w:firstLineChars="200" w:firstLine="640"/>
        <w:rPr>
          <w:rFonts w:ascii="Times New Roman" w:eastAsia="微软雅黑" w:hAnsi="Times New Roman" w:cs="宋体"/>
          <w:color w:val="333333"/>
          <w:kern w:val="0"/>
          <w:sz w:val="24"/>
          <w:szCs w:val="24"/>
        </w:rPr>
      </w:pPr>
      <w:r w:rsidRPr="00F54DCE">
        <w:rPr>
          <w:rFonts w:ascii="Times New Roman" w:eastAsia="仿宋_GB2312" w:hAnsi="Times New Roman" w:cs="宋体"/>
          <w:color w:val="333333"/>
          <w:kern w:val="0"/>
          <w:sz w:val="32"/>
          <w:szCs w:val="32"/>
        </w:rPr>
        <w:t xml:space="preserve">D. </w:t>
      </w:r>
      <w:r w:rsidRPr="00F54DCE">
        <w:rPr>
          <w:rFonts w:ascii="Times New Roman" w:eastAsia="仿宋_GB2312" w:hAnsi="Times New Roman" w:cs="宋体" w:hint="eastAsia"/>
          <w:b/>
          <w:bCs/>
          <w:color w:val="000000"/>
          <w:kern w:val="0"/>
          <w:sz w:val="32"/>
          <w:szCs w:val="32"/>
        </w:rPr>
        <w:t>拟留学专业</w:t>
      </w:r>
      <w:r w:rsidRPr="00F54DCE">
        <w:rPr>
          <w:rFonts w:ascii="Times New Roman" w:eastAsia="仿宋_GB2312" w:hAnsi="Times New Roman" w:cs="宋体" w:hint="eastAsia"/>
          <w:color w:val="000000"/>
          <w:kern w:val="0"/>
          <w:sz w:val="32"/>
          <w:szCs w:val="32"/>
        </w:rPr>
        <w:t>是否属于国家急需；是否为国外拟留学单位的优势或特色学科等；</w:t>
      </w:r>
    </w:p>
    <w:p w:rsidR="00F82E15" w:rsidRPr="00F54DCE" w:rsidRDefault="00F82E15" w:rsidP="00F82E15">
      <w:pPr>
        <w:widowControl/>
        <w:shd w:val="clear" w:color="auto" w:fill="FFFFFF"/>
        <w:adjustRightInd w:val="0"/>
        <w:snapToGrid w:val="0"/>
        <w:spacing w:line="600" w:lineRule="exact"/>
        <w:ind w:firstLineChars="200" w:firstLine="640"/>
        <w:rPr>
          <w:rFonts w:ascii="Times New Roman" w:eastAsia="微软雅黑" w:hAnsi="Times New Roman" w:cs="宋体"/>
          <w:color w:val="333333"/>
          <w:kern w:val="0"/>
          <w:sz w:val="24"/>
          <w:szCs w:val="24"/>
        </w:rPr>
      </w:pPr>
      <w:r w:rsidRPr="00F54DCE">
        <w:rPr>
          <w:rFonts w:ascii="Times New Roman" w:eastAsia="仿宋_GB2312" w:hAnsi="Times New Roman" w:cs="宋体"/>
          <w:color w:val="333333"/>
          <w:kern w:val="0"/>
          <w:sz w:val="32"/>
          <w:szCs w:val="32"/>
        </w:rPr>
        <w:t xml:space="preserve">E. </w:t>
      </w:r>
      <w:r w:rsidRPr="00F54DCE">
        <w:rPr>
          <w:rFonts w:ascii="Times New Roman" w:eastAsia="仿宋_GB2312" w:hAnsi="Times New Roman" w:cs="宋体" w:hint="eastAsia"/>
          <w:b/>
          <w:bCs/>
          <w:color w:val="000000"/>
          <w:kern w:val="0"/>
          <w:sz w:val="32"/>
          <w:szCs w:val="32"/>
        </w:rPr>
        <w:t>出国留学必要性和学习计划的可行性</w:t>
      </w:r>
      <w:r w:rsidRPr="00F54DCE">
        <w:rPr>
          <w:rFonts w:ascii="Times New Roman" w:eastAsia="仿宋_GB2312" w:hAnsi="Times New Roman" w:cs="宋体" w:hint="eastAsia"/>
          <w:color w:val="000000"/>
          <w:kern w:val="0"/>
          <w:sz w:val="32"/>
          <w:szCs w:val="32"/>
        </w:rPr>
        <w:t>；</w:t>
      </w:r>
    </w:p>
    <w:p w:rsidR="00F82E15" w:rsidRPr="00F54DCE" w:rsidRDefault="00F82E15" w:rsidP="00F82E15">
      <w:pPr>
        <w:widowControl/>
        <w:shd w:val="clear" w:color="auto" w:fill="FFFFFF"/>
        <w:adjustRightInd w:val="0"/>
        <w:snapToGrid w:val="0"/>
        <w:spacing w:line="600" w:lineRule="exact"/>
        <w:ind w:firstLineChars="200" w:firstLine="640"/>
        <w:rPr>
          <w:rFonts w:ascii="Times New Roman" w:eastAsia="微软雅黑" w:hAnsi="Times New Roman" w:cs="宋体"/>
          <w:color w:val="333333"/>
          <w:kern w:val="0"/>
          <w:sz w:val="24"/>
          <w:szCs w:val="24"/>
        </w:rPr>
      </w:pPr>
      <w:r w:rsidRPr="00F54DCE">
        <w:rPr>
          <w:rFonts w:ascii="Times New Roman" w:eastAsia="仿宋_GB2312" w:hAnsi="Times New Roman" w:cs="宋体"/>
          <w:color w:val="333333"/>
          <w:kern w:val="0"/>
          <w:sz w:val="32"/>
          <w:szCs w:val="32"/>
        </w:rPr>
        <w:t xml:space="preserve">F. </w:t>
      </w:r>
      <w:r w:rsidRPr="00F54DCE">
        <w:rPr>
          <w:rFonts w:ascii="Times New Roman" w:eastAsia="仿宋_GB2312" w:hAnsi="Times New Roman" w:cs="宋体" w:hint="eastAsia"/>
          <w:b/>
          <w:bCs/>
          <w:color w:val="000000"/>
          <w:kern w:val="0"/>
          <w:sz w:val="32"/>
          <w:szCs w:val="32"/>
        </w:rPr>
        <w:t>导师的推荐意见及申请材料的准备情况等</w:t>
      </w:r>
      <w:r w:rsidRPr="00F54DCE">
        <w:rPr>
          <w:rFonts w:ascii="Times New Roman" w:eastAsia="仿宋_GB2312" w:hAnsi="Times New Roman" w:cs="宋体" w:hint="eastAsia"/>
          <w:color w:val="000000"/>
          <w:kern w:val="0"/>
          <w:sz w:val="32"/>
          <w:szCs w:val="32"/>
        </w:rPr>
        <w:t>。</w:t>
      </w:r>
    </w:p>
    <w:p w:rsidR="00F82E15" w:rsidRPr="00F54DCE" w:rsidRDefault="00F82E15" w:rsidP="00F82E15">
      <w:pPr>
        <w:widowControl/>
        <w:adjustRightInd w:val="0"/>
        <w:snapToGrid w:val="0"/>
        <w:spacing w:before="100" w:beforeAutospacing="1" w:after="100" w:afterAutospacing="1" w:line="600" w:lineRule="exact"/>
        <w:ind w:firstLine="645"/>
        <w:jc w:val="left"/>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5</w:t>
      </w:r>
      <w:r w:rsidRPr="00F54DCE">
        <w:rPr>
          <w:rFonts w:ascii="Times New Roman" w:eastAsia="仿宋_GB2312" w:hAnsi="Times New Roman" w:cs="宋体"/>
          <w:color w:val="333333"/>
          <w:kern w:val="0"/>
          <w:sz w:val="32"/>
          <w:szCs w:val="32"/>
        </w:rPr>
        <w:t xml:space="preserve">. </w:t>
      </w:r>
      <w:r w:rsidRPr="00F54DCE">
        <w:rPr>
          <w:rFonts w:ascii="Times New Roman" w:eastAsia="仿宋_GB2312" w:hAnsi="Times New Roman" w:cs="宋体" w:hint="eastAsia"/>
          <w:color w:val="333333"/>
          <w:kern w:val="0"/>
          <w:sz w:val="32"/>
          <w:szCs w:val="32"/>
        </w:rPr>
        <w:t>学院（系）审核截止时间</w:t>
      </w:r>
    </w:p>
    <w:p w:rsidR="00F82E15" w:rsidRPr="00F54DCE" w:rsidRDefault="00F82E15" w:rsidP="00F82E15">
      <w:pPr>
        <w:widowControl/>
        <w:adjustRightInd w:val="0"/>
        <w:snapToGrid w:val="0"/>
        <w:spacing w:before="100" w:beforeAutospacing="1" w:after="100" w:afterAutospacing="1" w:line="600" w:lineRule="exact"/>
        <w:ind w:firstLine="645"/>
        <w:jc w:val="left"/>
        <w:rPr>
          <w:rFonts w:ascii="Times New Roman" w:eastAsia="仿宋_GB2312" w:hAnsi="Times New Roman"/>
          <w:color w:val="333333"/>
          <w:kern w:val="0"/>
          <w:sz w:val="32"/>
          <w:szCs w:val="32"/>
        </w:rPr>
      </w:pPr>
      <w:r w:rsidRPr="00F54DCE">
        <w:rPr>
          <w:rFonts w:ascii="Times New Roman" w:eastAsia="仿宋_GB2312" w:hAnsi="Times New Roman" w:cs="宋体" w:hint="eastAsia"/>
          <w:color w:val="333333"/>
          <w:kern w:val="0"/>
          <w:sz w:val="32"/>
          <w:szCs w:val="32"/>
        </w:rPr>
        <w:lastRenderedPageBreak/>
        <w:t>学院（系）完成学校系统“项目申请”审核并向研究生院上报“推荐人员名单”及推荐材料的截止</w:t>
      </w:r>
      <w:r w:rsidRPr="00F54DCE">
        <w:rPr>
          <w:rFonts w:ascii="Times New Roman" w:eastAsia="仿宋_GB2312" w:hAnsi="Times New Roman" w:hint="eastAsia"/>
          <w:color w:val="333333"/>
          <w:kern w:val="0"/>
          <w:sz w:val="32"/>
          <w:szCs w:val="32"/>
        </w:rPr>
        <w:t>时间如下：</w:t>
      </w:r>
    </w:p>
    <w:p w:rsidR="00F82E15" w:rsidRPr="00F54DCE" w:rsidRDefault="00F82E15" w:rsidP="00F82E15">
      <w:pPr>
        <w:widowControl/>
        <w:adjustRightInd w:val="0"/>
        <w:snapToGrid w:val="0"/>
        <w:spacing w:before="100" w:beforeAutospacing="1" w:after="100" w:afterAutospacing="1" w:line="600" w:lineRule="exact"/>
        <w:ind w:firstLineChars="200" w:firstLine="640"/>
        <w:jc w:val="left"/>
        <w:rPr>
          <w:rFonts w:ascii="Times New Roman" w:eastAsia="仿宋_GB2312" w:hAnsi="Times New Roman" w:cs="宋体"/>
          <w:color w:val="333333"/>
          <w:kern w:val="0"/>
          <w:sz w:val="32"/>
          <w:szCs w:val="32"/>
        </w:rPr>
      </w:pPr>
      <w:r w:rsidRPr="00F54DCE">
        <w:rPr>
          <w:rFonts w:ascii="Times New Roman" w:eastAsia="仿宋_GB2312" w:hAnsi="Times New Roman" w:hint="eastAsia"/>
          <w:color w:val="333333"/>
          <w:kern w:val="0"/>
          <w:sz w:val="32"/>
          <w:szCs w:val="32"/>
        </w:rPr>
        <w:t>（</w:t>
      </w:r>
      <w:r w:rsidRPr="00F54DCE">
        <w:rPr>
          <w:rFonts w:ascii="Times New Roman" w:eastAsia="仿宋_GB2312" w:hAnsi="Times New Roman" w:hint="eastAsia"/>
          <w:color w:val="333333"/>
          <w:kern w:val="0"/>
          <w:sz w:val="32"/>
          <w:szCs w:val="32"/>
        </w:rPr>
        <w:t>1</w:t>
      </w:r>
      <w:r w:rsidRPr="00F54DCE">
        <w:rPr>
          <w:rFonts w:ascii="Times New Roman" w:eastAsia="仿宋_GB2312" w:hAnsi="Times New Roman" w:hint="eastAsia"/>
          <w:color w:val="333333"/>
          <w:kern w:val="0"/>
          <w:sz w:val="32"/>
          <w:szCs w:val="32"/>
        </w:rPr>
        <w:t>）高水平项目：</w:t>
      </w:r>
      <w:r w:rsidRPr="00F54DCE">
        <w:rPr>
          <w:rFonts w:ascii="Times New Roman" w:eastAsia="仿宋_GB2312" w:hAnsi="Times New Roman" w:hint="eastAsia"/>
          <w:color w:val="333333"/>
          <w:kern w:val="0"/>
          <w:sz w:val="32"/>
          <w:szCs w:val="32"/>
        </w:rPr>
        <w:t>202</w:t>
      </w:r>
      <w:r w:rsidRPr="00F54DCE">
        <w:rPr>
          <w:rFonts w:ascii="Times New Roman" w:eastAsia="仿宋_GB2312" w:hAnsi="Times New Roman"/>
          <w:color w:val="333333"/>
          <w:kern w:val="0"/>
          <w:sz w:val="32"/>
          <w:szCs w:val="32"/>
        </w:rPr>
        <w:t>6</w:t>
      </w:r>
      <w:r w:rsidRPr="00F54DCE">
        <w:rPr>
          <w:rFonts w:ascii="Times New Roman" w:eastAsia="仿宋_GB2312" w:hAnsi="Times New Roman" w:hint="eastAsia"/>
          <w:color w:val="333333"/>
          <w:kern w:val="0"/>
          <w:sz w:val="32"/>
          <w:szCs w:val="32"/>
        </w:rPr>
        <w:t>年</w:t>
      </w:r>
      <w:r w:rsidRPr="00F54DCE">
        <w:rPr>
          <w:rFonts w:ascii="Times New Roman" w:eastAsia="仿宋_GB2312" w:hAnsi="Times New Roman" w:hint="eastAsia"/>
          <w:color w:val="333333"/>
          <w:kern w:val="0"/>
          <w:sz w:val="32"/>
          <w:szCs w:val="32"/>
        </w:rPr>
        <w:t>3</w:t>
      </w:r>
      <w:r w:rsidRPr="00F54DCE">
        <w:rPr>
          <w:rFonts w:ascii="Times New Roman" w:eastAsia="仿宋_GB2312" w:hAnsi="Times New Roman" w:hint="eastAsia"/>
          <w:color w:val="333333"/>
          <w:kern w:val="0"/>
          <w:sz w:val="32"/>
          <w:szCs w:val="32"/>
        </w:rPr>
        <w:t>月</w:t>
      </w:r>
      <w:r w:rsidRPr="00F54DCE">
        <w:rPr>
          <w:rFonts w:ascii="Times New Roman" w:eastAsia="仿宋_GB2312" w:hAnsi="Times New Roman"/>
          <w:color w:val="333333"/>
          <w:kern w:val="0"/>
          <w:sz w:val="32"/>
          <w:szCs w:val="32"/>
        </w:rPr>
        <w:t>18</w:t>
      </w:r>
      <w:r w:rsidRPr="00F54DCE">
        <w:rPr>
          <w:rFonts w:ascii="Times New Roman" w:eastAsia="仿宋_GB2312" w:hAnsi="Times New Roman" w:hint="eastAsia"/>
          <w:color w:val="333333"/>
          <w:kern w:val="0"/>
          <w:sz w:val="32"/>
          <w:szCs w:val="32"/>
        </w:rPr>
        <w:t>日（周三</w:t>
      </w:r>
      <w:r w:rsidRPr="00F54DCE">
        <w:rPr>
          <w:rFonts w:ascii="Times New Roman" w:eastAsia="仿宋_GB2312" w:hAnsi="Times New Roman" w:cs="宋体" w:hint="eastAsia"/>
          <w:color w:val="333333"/>
          <w:kern w:val="0"/>
          <w:sz w:val="32"/>
          <w:szCs w:val="32"/>
        </w:rPr>
        <w:t>）</w:t>
      </w:r>
      <w:r>
        <w:rPr>
          <w:rFonts w:ascii="Times New Roman" w:eastAsia="仿宋_GB2312" w:hAnsi="Times New Roman" w:cs="宋体" w:hint="eastAsia"/>
          <w:color w:val="333333"/>
          <w:kern w:val="0"/>
          <w:sz w:val="32"/>
          <w:szCs w:val="32"/>
        </w:rPr>
        <w:t>1</w:t>
      </w:r>
      <w:r>
        <w:rPr>
          <w:rFonts w:ascii="Times New Roman" w:eastAsia="仿宋_GB2312" w:hAnsi="Times New Roman" w:cs="宋体"/>
          <w:color w:val="333333"/>
          <w:kern w:val="0"/>
          <w:sz w:val="32"/>
          <w:szCs w:val="32"/>
        </w:rPr>
        <w:t>4</w:t>
      </w:r>
      <w:r>
        <w:rPr>
          <w:rFonts w:ascii="Times New Roman" w:eastAsia="仿宋_GB2312" w:hAnsi="Times New Roman" w:cs="宋体" w:hint="eastAsia"/>
          <w:color w:val="333333"/>
          <w:kern w:val="0"/>
          <w:sz w:val="32"/>
          <w:szCs w:val="32"/>
        </w:rPr>
        <w:t>时前。</w:t>
      </w:r>
    </w:p>
    <w:p w:rsidR="00F82E15" w:rsidRPr="00F54DCE" w:rsidRDefault="00F82E15" w:rsidP="00F82E15">
      <w:pPr>
        <w:widowControl/>
        <w:adjustRightInd w:val="0"/>
        <w:snapToGrid w:val="0"/>
        <w:spacing w:before="100" w:beforeAutospacing="1" w:after="100" w:afterAutospacing="1" w:line="600" w:lineRule="exact"/>
        <w:ind w:firstLineChars="200" w:firstLine="640"/>
        <w:jc w:val="left"/>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2</w:t>
      </w:r>
      <w:r w:rsidRPr="00F54DCE">
        <w:rPr>
          <w:rFonts w:ascii="Times New Roman" w:eastAsia="仿宋_GB2312" w:hAnsi="Times New Roman" w:cs="宋体" w:hint="eastAsia"/>
          <w:color w:val="333333"/>
          <w:kern w:val="0"/>
          <w:sz w:val="32"/>
          <w:szCs w:val="32"/>
        </w:rPr>
        <w:t>）其他项目：国家留学基金为</w:t>
      </w:r>
      <w:r w:rsidRPr="00F54DCE">
        <w:rPr>
          <w:rFonts w:ascii="Times New Roman" w:eastAsia="仿宋_GB2312" w:hAnsi="Times New Roman" w:hint="eastAsia"/>
          <w:color w:val="333333"/>
          <w:kern w:val="0"/>
          <w:sz w:val="32"/>
          <w:szCs w:val="32"/>
        </w:rPr>
        <w:t>在</w:t>
      </w:r>
      <w:r w:rsidRPr="00F54DCE">
        <w:rPr>
          <w:rFonts w:ascii="Times New Roman" w:eastAsia="仿宋_GB2312" w:hAnsi="Times New Roman" w:hint="eastAsia"/>
          <w:color w:val="333333"/>
          <w:kern w:val="0"/>
          <w:sz w:val="32"/>
          <w:szCs w:val="32"/>
        </w:rPr>
        <w:t>CSC</w:t>
      </w:r>
      <w:r w:rsidRPr="00F54DCE">
        <w:rPr>
          <w:rFonts w:ascii="Times New Roman" w:eastAsia="仿宋_GB2312" w:hAnsi="Times New Roman" w:hint="eastAsia"/>
          <w:color w:val="333333"/>
          <w:kern w:val="0"/>
          <w:sz w:val="32"/>
          <w:szCs w:val="32"/>
        </w:rPr>
        <w:t>网申开始前</w:t>
      </w:r>
      <w:r w:rsidRPr="00F54DCE">
        <w:rPr>
          <w:rFonts w:ascii="Times New Roman" w:eastAsia="仿宋_GB2312" w:hAnsi="Times New Roman" w:hint="eastAsia"/>
          <w:color w:val="333333"/>
          <w:kern w:val="0"/>
          <w:sz w:val="32"/>
          <w:szCs w:val="32"/>
        </w:rPr>
        <w:t>5</w:t>
      </w:r>
      <w:r w:rsidRPr="00F54DCE">
        <w:rPr>
          <w:rFonts w:ascii="Times New Roman" w:eastAsia="仿宋_GB2312" w:hAnsi="Times New Roman" w:hint="eastAsia"/>
          <w:color w:val="333333"/>
          <w:kern w:val="0"/>
          <w:sz w:val="32"/>
          <w:szCs w:val="32"/>
        </w:rPr>
        <w:t>个工作日完成校内选拔推荐工作</w:t>
      </w:r>
      <w:r w:rsidRPr="00F54DCE">
        <w:rPr>
          <w:rFonts w:ascii="Times New Roman" w:eastAsia="仿宋_GB2312" w:hAnsi="Times New Roman" w:cs="宋体" w:hint="eastAsia"/>
          <w:color w:val="333333"/>
          <w:kern w:val="0"/>
          <w:sz w:val="32"/>
          <w:szCs w:val="32"/>
        </w:rPr>
        <w:t>。</w:t>
      </w:r>
    </w:p>
    <w:p w:rsidR="00F82E15" w:rsidRPr="006622C9" w:rsidRDefault="00F82E15" w:rsidP="00F82E15">
      <w:pPr>
        <w:widowControl/>
        <w:adjustRightInd w:val="0"/>
        <w:snapToGrid w:val="0"/>
        <w:spacing w:before="100" w:beforeAutospacing="1" w:after="100" w:afterAutospacing="1" w:line="600" w:lineRule="exact"/>
        <w:jc w:val="center"/>
        <w:rPr>
          <w:rFonts w:ascii="Times New Roman" w:eastAsia="仿宋_GB2312" w:hAnsi="Times New Roman" w:cs="宋体"/>
          <w:b/>
          <w:color w:val="000000"/>
          <w:kern w:val="0"/>
          <w:sz w:val="32"/>
          <w:szCs w:val="18"/>
        </w:rPr>
      </w:pPr>
      <w:r>
        <w:rPr>
          <w:rFonts w:ascii="Times New Roman" w:eastAsia="仿宋_GB2312" w:hAnsi="Times New Roman" w:cs="宋体" w:hint="eastAsia"/>
          <w:b/>
          <w:color w:val="333333"/>
          <w:kern w:val="0"/>
          <w:sz w:val="32"/>
          <w:szCs w:val="32"/>
        </w:rPr>
        <w:t>“个人制”项目</w:t>
      </w:r>
      <w:r w:rsidRPr="006622C9">
        <w:rPr>
          <w:rFonts w:ascii="Times New Roman" w:eastAsia="仿宋_GB2312" w:hAnsi="Times New Roman" w:cs="宋体" w:hint="eastAsia"/>
          <w:b/>
          <w:color w:val="333333"/>
          <w:kern w:val="0"/>
          <w:sz w:val="32"/>
          <w:szCs w:val="32"/>
        </w:rPr>
        <w:t>院系审核推荐截止时间</w:t>
      </w:r>
      <w:r>
        <w:rPr>
          <w:rFonts w:ascii="Times New Roman" w:eastAsia="仿宋_GB2312" w:hAnsi="Times New Roman" w:cs="宋体" w:hint="eastAsia"/>
          <w:b/>
          <w:color w:val="333333"/>
          <w:kern w:val="0"/>
          <w:sz w:val="32"/>
          <w:szCs w:val="32"/>
        </w:rPr>
        <w:t>简表</w:t>
      </w:r>
    </w:p>
    <w:tbl>
      <w:tblPr>
        <w:tblW w:w="8642" w:type="dxa"/>
        <w:jc w:val="center"/>
        <w:tblLook w:val="04A0" w:firstRow="1" w:lastRow="0" w:firstColumn="1" w:lastColumn="0" w:noHBand="0" w:noVBand="1"/>
      </w:tblPr>
      <w:tblGrid>
        <w:gridCol w:w="2620"/>
        <w:gridCol w:w="3045"/>
        <w:gridCol w:w="2977"/>
      </w:tblGrid>
      <w:tr w:rsidR="00F82E15" w:rsidRPr="00F54DCE" w:rsidTr="00C26BD7">
        <w:trPr>
          <w:trHeight w:val="540"/>
          <w:jc w:val="center"/>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黑体" w:hAnsi="Times New Roman" w:cs="宋体"/>
                <w:color w:val="333333"/>
                <w:kern w:val="0"/>
                <w:sz w:val="22"/>
              </w:rPr>
            </w:pPr>
            <w:r w:rsidRPr="001A18D8">
              <w:rPr>
                <w:rFonts w:ascii="Times New Roman" w:eastAsia="黑体" w:hAnsi="Times New Roman" w:cs="宋体" w:hint="eastAsia"/>
                <w:color w:val="333333"/>
                <w:kern w:val="0"/>
                <w:sz w:val="22"/>
              </w:rPr>
              <w:t>项目名称</w:t>
            </w:r>
          </w:p>
        </w:tc>
        <w:tc>
          <w:tcPr>
            <w:tcW w:w="3045" w:type="dxa"/>
            <w:tcBorders>
              <w:top w:val="single" w:sz="4" w:space="0" w:color="auto"/>
              <w:left w:val="nil"/>
              <w:bottom w:val="single" w:sz="4" w:space="0" w:color="auto"/>
              <w:right w:val="single" w:sz="4" w:space="0" w:color="auto"/>
            </w:tcBorders>
            <w:shd w:val="clear" w:color="auto" w:fill="auto"/>
            <w:vAlign w:val="center"/>
            <w:hideMark/>
          </w:tcPr>
          <w:p w:rsidR="00F82E15" w:rsidRDefault="00F82E15" w:rsidP="00C26BD7">
            <w:pPr>
              <w:widowControl/>
              <w:adjustRightInd w:val="0"/>
              <w:snapToGrid w:val="0"/>
              <w:jc w:val="center"/>
              <w:rPr>
                <w:rFonts w:ascii="Times New Roman" w:eastAsia="黑体" w:hAnsi="Times New Roman" w:cs="宋体"/>
                <w:color w:val="333333"/>
                <w:kern w:val="0"/>
                <w:sz w:val="22"/>
              </w:rPr>
            </w:pPr>
            <w:r w:rsidRPr="001A18D8">
              <w:rPr>
                <w:rFonts w:ascii="Times New Roman" w:eastAsia="黑体" w:hAnsi="Times New Roman" w:cs="宋体" w:hint="eastAsia"/>
                <w:color w:val="333333"/>
                <w:kern w:val="0"/>
                <w:sz w:val="22"/>
              </w:rPr>
              <w:t>院系审核推荐</w:t>
            </w:r>
          </w:p>
          <w:p w:rsidR="00F82E15" w:rsidRPr="001A18D8" w:rsidRDefault="00F82E15" w:rsidP="00C26BD7">
            <w:pPr>
              <w:widowControl/>
              <w:adjustRightInd w:val="0"/>
              <w:snapToGrid w:val="0"/>
              <w:jc w:val="center"/>
              <w:rPr>
                <w:rFonts w:ascii="Times New Roman" w:eastAsia="黑体" w:hAnsi="Times New Roman" w:cs="宋体"/>
                <w:color w:val="333333"/>
                <w:kern w:val="0"/>
                <w:sz w:val="22"/>
              </w:rPr>
            </w:pPr>
            <w:r w:rsidRPr="00F54DCE">
              <w:rPr>
                <w:rFonts w:ascii="Times New Roman" w:eastAsia="黑体" w:hAnsi="Times New Roman" w:cs="宋体" w:hint="eastAsia"/>
                <w:color w:val="333333"/>
                <w:kern w:val="0"/>
                <w:sz w:val="22"/>
              </w:rPr>
              <w:t>截止</w:t>
            </w:r>
            <w:r w:rsidRPr="001A18D8">
              <w:rPr>
                <w:rFonts w:ascii="Times New Roman" w:eastAsia="黑体" w:hAnsi="Times New Roman" w:cs="宋体" w:hint="eastAsia"/>
                <w:color w:val="333333"/>
                <w:kern w:val="0"/>
                <w:sz w:val="22"/>
              </w:rPr>
              <w:t>时间</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F82E15" w:rsidRDefault="00F82E15" w:rsidP="00C26BD7">
            <w:pPr>
              <w:widowControl/>
              <w:adjustRightInd w:val="0"/>
              <w:snapToGrid w:val="0"/>
              <w:jc w:val="center"/>
              <w:rPr>
                <w:rFonts w:ascii="Times New Roman" w:eastAsia="黑体" w:hAnsi="Times New Roman" w:cs="宋体"/>
                <w:color w:val="333333"/>
                <w:kern w:val="0"/>
                <w:sz w:val="22"/>
              </w:rPr>
            </w:pPr>
            <w:r w:rsidRPr="001A18D8">
              <w:rPr>
                <w:rFonts w:ascii="Times New Roman" w:eastAsia="黑体" w:hAnsi="Times New Roman" w:cs="宋体" w:hint="eastAsia"/>
                <w:color w:val="333333"/>
                <w:kern w:val="0"/>
                <w:sz w:val="22"/>
              </w:rPr>
              <w:t>国家公派信息平台</w:t>
            </w:r>
          </w:p>
          <w:p w:rsidR="00F82E15" w:rsidRPr="001A18D8" w:rsidRDefault="00F82E15" w:rsidP="00C26BD7">
            <w:pPr>
              <w:widowControl/>
              <w:adjustRightInd w:val="0"/>
              <w:snapToGrid w:val="0"/>
              <w:jc w:val="center"/>
              <w:rPr>
                <w:rFonts w:ascii="Times New Roman" w:eastAsia="黑体" w:hAnsi="Times New Roman" w:cs="宋体"/>
                <w:color w:val="333333"/>
                <w:kern w:val="0"/>
                <w:sz w:val="22"/>
              </w:rPr>
            </w:pPr>
            <w:r w:rsidRPr="001A18D8">
              <w:rPr>
                <w:rFonts w:ascii="Times New Roman" w:eastAsia="黑体" w:hAnsi="Times New Roman" w:cs="宋体" w:hint="eastAsia"/>
                <w:color w:val="333333"/>
                <w:kern w:val="0"/>
                <w:sz w:val="22"/>
              </w:rPr>
              <w:t>报名时间</w:t>
            </w:r>
          </w:p>
        </w:tc>
      </w:tr>
      <w:tr w:rsidR="00F82E15" w:rsidRPr="00F54DCE" w:rsidTr="00C26BD7">
        <w:trPr>
          <w:trHeight w:val="70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国家建设高水平大学公派研究生项目</w:t>
            </w:r>
          </w:p>
        </w:tc>
        <w:tc>
          <w:tcPr>
            <w:tcW w:w="3045"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C00000"/>
                <w:kern w:val="0"/>
                <w:sz w:val="22"/>
              </w:rPr>
            </w:pPr>
            <w:r w:rsidRPr="001A18D8">
              <w:rPr>
                <w:rFonts w:ascii="Times New Roman" w:eastAsia="仿宋_GB2312" w:hAnsi="Times New Roman" w:cs="宋体" w:hint="eastAsia"/>
                <w:color w:val="C00000"/>
                <w:kern w:val="0"/>
                <w:sz w:val="22"/>
              </w:rPr>
              <w:t>3</w:t>
            </w:r>
            <w:r w:rsidRPr="001A18D8">
              <w:rPr>
                <w:rFonts w:ascii="Times New Roman" w:eastAsia="仿宋_GB2312" w:hAnsi="Times New Roman" w:cs="宋体" w:hint="eastAsia"/>
                <w:color w:val="C00000"/>
                <w:kern w:val="0"/>
                <w:sz w:val="22"/>
              </w:rPr>
              <w:t>月</w:t>
            </w:r>
            <w:r w:rsidRPr="001A18D8">
              <w:rPr>
                <w:rFonts w:ascii="Times New Roman" w:eastAsia="仿宋_GB2312" w:hAnsi="Times New Roman" w:cs="宋体" w:hint="eastAsia"/>
                <w:color w:val="C00000"/>
                <w:kern w:val="0"/>
                <w:sz w:val="22"/>
              </w:rPr>
              <w:t>18</w:t>
            </w:r>
            <w:r w:rsidRPr="001A18D8">
              <w:rPr>
                <w:rFonts w:ascii="Times New Roman" w:eastAsia="仿宋_GB2312" w:hAnsi="Times New Roman" w:cs="宋体" w:hint="eastAsia"/>
                <w:color w:val="C00000"/>
                <w:kern w:val="0"/>
                <w:sz w:val="22"/>
              </w:rPr>
              <w:t>日</w:t>
            </w:r>
            <w:r w:rsidRPr="001A18D8">
              <w:rPr>
                <w:rFonts w:ascii="Times New Roman" w:eastAsia="仿宋_GB2312" w:hAnsi="Times New Roman" w:cs="宋体" w:hint="eastAsia"/>
                <w:color w:val="C00000"/>
                <w:kern w:val="0"/>
                <w:sz w:val="22"/>
              </w:rPr>
              <w:t>14</w:t>
            </w:r>
            <w:r w:rsidRPr="001A18D8">
              <w:rPr>
                <w:rFonts w:ascii="Times New Roman" w:eastAsia="仿宋_GB2312" w:hAnsi="Times New Roman" w:cs="宋体" w:hint="eastAsia"/>
                <w:color w:val="C00000"/>
                <w:kern w:val="0"/>
                <w:sz w:val="22"/>
              </w:rPr>
              <w:t>时前</w:t>
            </w:r>
          </w:p>
        </w:tc>
        <w:tc>
          <w:tcPr>
            <w:tcW w:w="2977" w:type="dxa"/>
            <w:tcBorders>
              <w:top w:val="nil"/>
              <w:left w:val="nil"/>
              <w:bottom w:val="single" w:sz="4" w:space="0" w:color="auto"/>
              <w:right w:val="single" w:sz="4" w:space="0" w:color="auto"/>
            </w:tcBorders>
            <w:shd w:val="clear" w:color="000000" w:fill="FFFFFF"/>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3</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10</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0</w:t>
            </w:r>
            <w:r w:rsidRPr="001A18D8">
              <w:rPr>
                <w:rFonts w:ascii="Times New Roman" w:eastAsia="仿宋_GB2312" w:hAnsi="Times New Roman" w:cs="宋体" w:hint="eastAsia"/>
                <w:color w:val="000000"/>
                <w:kern w:val="0"/>
                <w:sz w:val="22"/>
              </w:rPr>
              <w:t>时</w:t>
            </w:r>
            <w:r w:rsidRPr="001A18D8">
              <w:rPr>
                <w:rFonts w:ascii="Times New Roman" w:eastAsia="仿宋_GB2312" w:hAnsi="Times New Roman" w:cs="宋体" w:hint="eastAsia"/>
                <w:color w:val="000000"/>
                <w:kern w:val="0"/>
                <w:sz w:val="22"/>
              </w:rPr>
              <w:t>-</w:t>
            </w:r>
            <w:r w:rsidRPr="001A18D8">
              <w:rPr>
                <w:rFonts w:ascii="Times New Roman" w:eastAsia="仿宋_GB2312" w:hAnsi="Times New Roman" w:cs="宋体" w:hint="eastAsia"/>
                <w:color w:val="000000"/>
                <w:kern w:val="0"/>
                <w:sz w:val="22"/>
              </w:rPr>
              <w:br/>
              <w:t>4</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14</w:t>
            </w:r>
            <w:r w:rsidRPr="001A18D8">
              <w:rPr>
                <w:rFonts w:ascii="Times New Roman" w:eastAsia="仿宋_GB2312" w:hAnsi="Times New Roman" w:cs="宋体" w:hint="eastAsia"/>
                <w:color w:val="000000"/>
                <w:kern w:val="0"/>
                <w:sz w:val="22"/>
              </w:rPr>
              <w:t>时</w:t>
            </w:r>
          </w:p>
        </w:tc>
      </w:tr>
      <w:tr w:rsidR="00F82E15" w:rsidRPr="00F54DCE" w:rsidTr="00C26BD7">
        <w:trPr>
          <w:trHeight w:val="70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博士生导师短期出国交流项目</w:t>
            </w:r>
          </w:p>
        </w:tc>
        <w:tc>
          <w:tcPr>
            <w:tcW w:w="3045"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无</w:t>
            </w:r>
          </w:p>
        </w:tc>
        <w:tc>
          <w:tcPr>
            <w:tcW w:w="2977"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3</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10</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0</w:t>
            </w:r>
            <w:r w:rsidRPr="001A18D8">
              <w:rPr>
                <w:rFonts w:ascii="Times New Roman" w:eastAsia="仿宋_GB2312" w:hAnsi="Times New Roman" w:cs="宋体" w:hint="eastAsia"/>
                <w:color w:val="000000"/>
                <w:kern w:val="0"/>
                <w:sz w:val="22"/>
              </w:rPr>
              <w:t>时—</w:t>
            </w:r>
            <w:r w:rsidRPr="001A18D8">
              <w:rPr>
                <w:rFonts w:ascii="Times New Roman" w:eastAsia="仿宋_GB2312" w:hAnsi="Times New Roman" w:cs="宋体" w:hint="eastAsia"/>
                <w:color w:val="000000"/>
                <w:kern w:val="0"/>
                <w:sz w:val="22"/>
              </w:rPr>
              <w:t>4</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14</w:t>
            </w:r>
            <w:r w:rsidRPr="001A18D8">
              <w:rPr>
                <w:rFonts w:ascii="Times New Roman" w:eastAsia="仿宋_GB2312" w:hAnsi="Times New Roman" w:cs="宋体" w:hint="eastAsia"/>
                <w:color w:val="000000"/>
                <w:kern w:val="0"/>
                <w:sz w:val="22"/>
              </w:rPr>
              <w:t>时</w:t>
            </w:r>
          </w:p>
        </w:tc>
      </w:tr>
      <w:tr w:rsidR="00F82E15" w:rsidRPr="00F54DCE" w:rsidTr="00C26BD7">
        <w:trPr>
          <w:trHeight w:val="705"/>
          <w:jc w:val="center"/>
        </w:trPr>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国外合作项目</w:t>
            </w:r>
          </w:p>
        </w:tc>
        <w:tc>
          <w:tcPr>
            <w:tcW w:w="3045"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国家公派信息平台报名开始前</w:t>
            </w:r>
            <w:r w:rsidRPr="001A18D8">
              <w:rPr>
                <w:rFonts w:ascii="Times New Roman" w:eastAsia="仿宋_GB2312" w:hAnsi="Times New Roman" w:cs="宋体" w:hint="eastAsia"/>
                <w:color w:val="333333"/>
                <w:kern w:val="0"/>
                <w:sz w:val="22"/>
              </w:rPr>
              <w:t>5</w:t>
            </w:r>
            <w:r w:rsidRPr="001A18D8">
              <w:rPr>
                <w:rFonts w:ascii="Times New Roman" w:eastAsia="仿宋_GB2312" w:hAnsi="Times New Roman" w:cs="宋体" w:hint="eastAsia"/>
                <w:color w:val="333333"/>
                <w:kern w:val="0"/>
                <w:sz w:val="22"/>
              </w:rPr>
              <w:t>个工作日</w:t>
            </w:r>
          </w:p>
        </w:tc>
        <w:tc>
          <w:tcPr>
            <w:tcW w:w="2977"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3</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10</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0</w:t>
            </w:r>
            <w:r w:rsidRPr="001A18D8">
              <w:rPr>
                <w:rFonts w:ascii="Times New Roman" w:eastAsia="仿宋_GB2312" w:hAnsi="Times New Roman" w:cs="宋体" w:hint="eastAsia"/>
                <w:color w:val="000000"/>
                <w:kern w:val="0"/>
                <w:sz w:val="22"/>
              </w:rPr>
              <w:t>时</w:t>
            </w:r>
            <w:r w:rsidRPr="001A18D8">
              <w:rPr>
                <w:rFonts w:ascii="Times New Roman" w:eastAsia="仿宋_GB2312" w:hAnsi="Times New Roman" w:cs="宋体" w:hint="eastAsia"/>
                <w:color w:val="000000"/>
                <w:kern w:val="0"/>
                <w:sz w:val="22"/>
              </w:rPr>
              <w:t>-4</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14</w:t>
            </w:r>
            <w:r w:rsidRPr="001A18D8">
              <w:rPr>
                <w:rFonts w:ascii="Times New Roman" w:eastAsia="仿宋_GB2312" w:hAnsi="Times New Roman" w:cs="宋体" w:hint="eastAsia"/>
                <w:color w:val="000000"/>
                <w:kern w:val="0"/>
                <w:sz w:val="22"/>
              </w:rPr>
              <w:t>时</w:t>
            </w:r>
            <w:r w:rsidRPr="001A18D8">
              <w:rPr>
                <w:rFonts w:ascii="Times New Roman" w:eastAsia="仿宋_GB2312" w:hAnsi="Times New Roman" w:cs="宋体" w:hint="eastAsia"/>
                <w:color w:val="000000"/>
                <w:kern w:val="0"/>
                <w:sz w:val="22"/>
              </w:rPr>
              <w:t>(3</w:t>
            </w:r>
            <w:r w:rsidRPr="001A18D8">
              <w:rPr>
                <w:rFonts w:ascii="Times New Roman" w:eastAsia="仿宋_GB2312" w:hAnsi="Times New Roman" w:cs="宋体" w:hint="eastAsia"/>
                <w:color w:val="000000"/>
                <w:kern w:val="0"/>
                <w:sz w:val="22"/>
              </w:rPr>
              <w:t>月批次）</w:t>
            </w:r>
          </w:p>
        </w:tc>
      </w:tr>
      <w:tr w:rsidR="00F82E15" w:rsidRPr="00F54DCE" w:rsidTr="00C26BD7">
        <w:trPr>
          <w:trHeight w:val="705"/>
          <w:jc w:val="center"/>
        </w:trPr>
        <w:tc>
          <w:tcPr>
            <w:tcW w:w="2620" w:type="dxa"/>
            <w:vMerge/>
            <w:tcBorders>
              <w:top w:val="nil"/>
              <w:left w:val="single" w:sz="4" w:space="0" w:color="auto"/>
              <w:bottom w:val="single" w:sz="4" w:space="0" w:color="000000"/>
              <w:right w:val="single" w:sz="4" w:space="0" w:color="auto"/>
            </w:tcBorders>
            <w:vAlign w:val="center"/>
            <w:hideMark/>
          </w:tcPr>
          <w:p w:rsidR="00F82E15" w:rsidRPr="001A18D8" w:rsidRDefault="00F82E15" w:rsidP="00C26BD7">
            <w:pPr>
              <w:widowControl/>
              <w:adjustRightInd w:val="0"/>
              <w:snapToGrid w:val="0"/>
              <w:jc w:val="left"/>
              <w:rPr>
                <w:rFonts w:ascii="Times New Roman" w:eastAsia="仿宋_GB2312" w:hAnsi="Times New Roman" w:cs="宋体"/>
                <w:color w:val="333333"/>
                <w:kern w:val="0"/>
                <w:sz w:val="22"/>
              </w:rPr>
            </w:pPr>
          </w:p>
        </w:tc>
        <w:tc>
          <w:tcPr>
            <w:tcW w:w="3045"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国家公派信息平台报名开始前</w:t>
            </w:r>
            <w:r w:rsidRPr="001A18D8">
              <w:rPr>
                <w:rFonts w:ascii="Times New Roman" w:eastAsia="仿宋_GB2312" w:hAnsi="Times New Roman" w:cs="宋体" w:hint="eastAsia"/>
                <w:color w:val="333333"/>
                <w:kern w:val="0"/>
                <w:sz w:val="22"/>
              </w:rPr>
              <w:t>5</w:t>
            </w:r>
            <w:r w:rsidRPr="001A18D8">
              <w:rPr>
                <w:rFonts w:ascii="Times New Roman" w:eastAsia="仿宋_GB2312" w:hAnsi="Times New Roman" w:cs="宋体" w:hint="eastAsia"/>
                <w:color w:val="333333"/>
                <w:kern w:val="0"/>
                <w:sz w:val="22"/>
              </w:rPr>
              <w:t>个工作日</w:t>
            </w:r>
          </w:p>
        </w:tc>
        <w:tc>
          <w:tcPr>
            <w:tcW w:w="2977" w:type="dxa"/>
            <w:tcBorders>
              <w:top w:val="nil"/>
              <w:left w:val="nil"/>
              <w:bottom w:val="single" w:sz="4" w:space="0" w:color="auto"/>
              <w:right w:val="single" w:sz="4" w:space="0" w:color="auto"/>
            </w:tcBorders>
            <w:shd w:val="clear" w:color="000000" w:fill="FFFFFF"/>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以项目指南为准（其他批次）</w:t>
            </w:r>
          </w:p>
        </w:tc>
      </w:tr>
      <w:tr w:rsidR="00F82E15" w:rsidRPr="00F54DCE" w:rsidTr="00C26BD7">
        <w:trPr>
          <w:trHeight w:val="705"/>
          <w:jc w:val="center"/>
        </w:trPr>
        <w:tc>
          <w:tcPr>
            <w:tcW w:w="2620" w:type="dxa"/>
            <w:vMerge w:val="restart"/>
            <w:tcBorders>
              <w:top w:val="nil"/>
              <w:left w:val="single" w:sz="4" w:space="0" w:color="auto"/>
              <w:bottom w:val="single" w:sz="4" w:space="0" w:color="000000"/>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政府互换奖学金项目</w:t>
            </w:r>
          </w:p>
        </w:tc>
        <w:tc>
          <w:tcPr>
            <w:tcW w:w="3045"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国家公派信息平台报名开始前</w:t>
            </w:r>
            <w:r w:rsidRPr="001A18D8">
              <w:rPr>
                <w:rFonts w:ascii="Times New Roman" w:eastAsia="仿宋_GB2312" w:hAnsi="Times New Roman" w:cs="宋体" w:hint="eastAsia"/>
                <w:color w:val="333333"/>
                <w:kern w:val="0"/>
                <w:sz w:val="22"/>
              </w:rPr>
              <w:t>5</w:t>
            </w:r>
            <w:r w:rsidRPr="001A18D8">
              <w:rPr>
                <w:rFonts w:ascii="Times New Roman" w:eastAsia="仿宋_GB2312" w:hAnsi="Times New Roman" w:cs="宋体" w:hint="eastAsia"/>
                <w:color w:val="333333"/>
                <w:kern w:val="0"/>
                <w:sz w:val="22"/>
              </w:rPr>
              <w:t>个工作日</w:t>
            </w:r>
          </w:p>
        </w:tc>
        <w:tc>
          <w:tcPr>
            <w:tcW w:w="2977"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3</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10</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0</w:t>
            </w:r>
            <w:r w:rsidRPr="001A18D8">
              <w:rPr>
                <w:rFonts w:ascii="Times New Roman" w:eastAsia="仿宋_GB2312" w:hAnsi="Times New Roman" w:cs="宋体" w:hint="eastAsia"/>
                <w:color w:val="000000"/>
                <w:kern w:val="0"/>
                <w:sz w:val="22"/>
              </w:rPr>
              <w:t>时</w:t>
            </w:r>
            <w:r w:rsidRPr="001A18D8">
              <w:rPr>
                <w:rFonts w:ascii="Times New Roman" w:eastAsia="仿宋_GB2312" w:hAnsi="Times New Roman" w:cs="宋体" w:hint="eastAsia"/>
                <w:color w:val="000000"/>
                <w:kern w:val="0"/>
                <w:sz w:val="22"/>
              </w:rPr>
              <w:t>-4</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14</w:t>
            </w:r>
            <w:r w:rsidRPr="001A18D8">
              <w:rPr>
                <w:rFonts w:ascii="Times New Roman" w:eastAsia="仿宋_GB2312" w:hAnsi="Times New Roman" w:cs="宋体" w:hint="eastAsia"/>
                <w:color w:val="000000"/>
                <w:kern w:val="0"/>
                <w:sz w:val="22"/>
              </w:rPr>
              <w:t>时</w:t>
            </w:r>
            <w:r w:rsidRPr="001A18D8">
              <w:rPr>
                <w:rFonts w:ascii="Times New Roman" w:eastAsia="仿宋_GB2312" w:hAnsi="Times New Roman" w:cs="宋体" w:hint="eastAsia"/>
                <w:color w:val="000000"/>
                <w:kern w:val="0"/>
                <w:sz w:val="22"/>
              </w:rPr>
              <w:t>(3</w:t>
            </w:r>
            <w:r w:rsidRPr="001A18D8">
              <w:rPr>
                <w:rFonts w:ascii="Times New Roman" w:eastAsia="仿宋_GB2312" w:hAnsi="Times New Roman" w:cs="宋体" w:hint="eastAsia"/>
                <w:color w:val="000000"/>
                <w:kern w:val="0"/>
                <w:sz w:val="22"/>
              </w:rPr>
              <w:t>月批次）</w:t>
            </w:r>
          </w:p>
        </w:tc>
      </w:tr>
      <w:tr w:rsidR="00F82E15" w:rsidRPr="00F54DCE" w:rsidTr="00C26BD7">
        <w:trPr>
          <w:trHeight w:val="705"/>
          <w:jc w:val="center"/>
        </w:trPr>
        <w:tc>
          <w:tcPr>
            <w:tcW w:w="2620" w:type="dxa"/>
            <w:vMerge/>
            <w:tcBorders>
              <w:top w:val="nil"/>
              <w:left w:val="single" w:sz="4" w:space="0" w:color="auto"/>
              <w:bottom w:val="single" w:sz="4" w:space="0" w:color="000000"/>
              <w:right w:val="single" w:sz="4" w:space="0" w:color="auto"/>
            </w:tcBorders>
            <w:vAlign w:val="center"/>
            <w:hideMark/>
          </w:tcPr>
          <w:p w:rsidR="00F82E15" w:rsidRPr="001A18D8" w:rsidRDefault="00F82E15" w:rsidP="00C26BD7">
            <w:pPr>
              <w:widowControl/>
              <w:adjustRightInd w:val="0"/>
              <w:snapToGrid w:val="0"/>
              <w:jc w:val="left"/>
              <w:rPr>
                <w:rFonts w:ascii="Times New Roman" w:eastAsia="仿宋_GB2312" w:hAnsi="Times New Roman" w:cs="宋体"/>
                <w:color w:val="333333"/>
                <w:kern w:val="0"/>
                <w:sz w:val="22"/>
              </w:rPr>
            </w:pPr>
          </w:p>
        </w:tc>
        <w:tc>
          <w:tcPr>
            <w:tcW w:w="3045"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国家公派信息平台报名开始前</w:t>
            </w:r>
            <w:r w:rsidRPr="001A18D8">
              <w:rPr>
                <w:rFonts w:ascii="Times New Roman" w:eastAsia="仿宋_GB2312" w:hAnsi="Times New Roman" w:cs="宋体" w:hint="eastAsia"/>
                <w:color w:val="333333"/>
                <w:kern w:val="0"/>
                <w:sz w:val="22"/>
              </w:rPr>
              <w:t>5</w:t>
            </w:r>
            <w:r w:rsidRPr="001A18D8">
              <w:rPr>
                <w:rFonts w:ascii="Times New Roman" w:eastAsia="仿宋_GB2312" w:hAnsi="Times New Roman" w:cs="宋体" w:hint="eastAsia"/>
                <w:color w:val="333333"/>
                <w:kern w:val="0"/>
                <w:sz w:val="22"/>
              </w:rPr>
              <w:t>个工作日</w:t>
            </w:r>
          </w:p>
        </w:tc>
        <w:tc>
          <w:tcPr>
            <w:tcW w:w="2977" w:type="dxa"/>
            <w:tcBorders>
              <w:top w:val="nil"/>
              <w:left w:val="nil"/>
              <w:bottom w:val="single" w:sz="4" w:space="0" w:color="auto"/>
              <w:right w:val="single" w:sz="4" w:space="0" w:color="auto"/>
            </w:tcBorders>
            <w:shd w:val="clear" w:color="000000" w:fill="FFFFFF"/>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以项目指南为准（其他批次）</w:t>
            </w:r>
          </w:p>
        </w:tc>
      </w:tr>
      <w:tr w:rsidR="00F82E15" w:rsidRPr="00F54DCE" w:rsidTr="00C26BD7">
        <w:trPr>
          <w:trHeight w:val="705"/>
          <w:jc w:val="center"/>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国家公派博士后项目（应届博士毕业生）</w:t>
            </w:r>
          </w:p>
        </w:tc>
        <w:tc>
          <w:tcPr>
            <w:tcW w:w="3045" w:type="dxa"/>
            <w:tcBorders>
              <w:top w:val="nil"/>
              <w:left w:val="nil"/>
              <w:bottom w:val="single" w:sz="4" w:space="0" w:color="auto"/>
              <w:right w:val="single" w:sz="4" w:space="0" w:color="auto"/>
            </w:tcBorders>
            <w:shd w:val="clear" w:color="auto" w:fill="auto"/>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333333"/>
                <w:kern w:val="0"/>
                <w:sz w:val="22"/>
              </w:rPr>
            </w:pPr>
            <w:r w:rsidRPr="001A18D8">
              <w:rPr>
                <w:rFonts w:ascii="Times New Roman" w:eastAsia="仿宋_GB2312" w:hAnsi="Times New Roman" w:cs="宋体" w:hint="eastAsia"/>
                <w:color w:val="333333"/>
                <w:kern w:val="0"/>
                <w:sz w:val="22"/>
              </w:rPr>
              <w:t>国家公派信息平台报名开始前</w:t>
            </w:r>
            <w:r w:rsidRPr="001A18D8">
              <w:rPr>
                <w:rFonts w:ascii="Times New Roman" w:eastAsia="仿宋_GB2312" w:hAnsi="Times New Roman" w:cs="宋体" w:hint="eastAsia"/>
                <w:color w:val="333333"/>
                <w:kern w:val="0"/>
                <w:sz w:val="22"/>
              </w:rPr>
              <w:t>5</w:t>
            </w:r>
            <w:r w:rsidRPr="001A18D8">
              <w:rPr>
                <w:rFonts w:ascii="Times New Roman" w:eastAsia="仿宋_GB2312" w:hAnsi="Times New Roman" w:cs="宋体" w:hint="eastAsia"/>
                <w:color w:val="333333"/>
                <w:kern w:val="0"/>
                <w:sz w:val="22"/>
              </w:rPr>
              <w:t>个工作日</w:t>
            </w:r>
          </w:p>
        </w:tc>
        <w:tc>
          <w:tcPr>
            <w:tcW w:w="2977" w:type="dxa"/>
            <w:tcBorders>
              <w:top w:val="nil"/>
              <w:left w:val="nil"/>
              <w:bottom w:val="single" w:sz="4" w:space="0" w:color="auto"/>
              <w:right w:val="single" w:sz="4" w:space="0" w:color="auto"/>
            </w:tcBorders>
            <w:shd w:val="clear" w:color="000000" w:fill="FFFFFF"/>
            <w:vAlign w:val="center"/>
            <w:hideMark/>
          </w:tcPr>
          <w:p w:rsidR="00F82E15" w:rsidRPr="001A18D8" w:rsidRDefault="00F82E15" w:rsidP="00C26BD7">
            <w:pPr>
              <w:widowControl/>
              <w:adjustRightInd w:val="0"/>
              <w:snapToGrid w:val="0"/>
              <w:jc w:val="center"/>
              <w:rPr>
                <w:rFonts w:ascii="Times New Roman" w:eastAsia="仿宋_GB2312" w:hAnsi="Times New Roman" w:cs="宋体"/>
                <w:color w:val="000000"/>
                <w:kern w:val="0"/>
                <w:sz w:val="22"/>
              </w:rPr>
            </w:pPr>
            <w:r w:rsidRPr="001A18D8">
              <w:rPr>
                <w:rFonts w:ascii="Times New Roman" w:eastAsia="仿宋_GB2312" w:hAnsi="Times New Roman" w:cs="宋体" w:hint="eastAsia"/>
                <w:color w:val="000000"/>
                <w:kern w:val="0"/>
                <w:sz w:val="22"/>
              </w:rPr>
              <w:t>4</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10</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0</w:t>
            </w:r>
            <w:r w:rsidRPr="001A18D8">
              <w:rPr>
                <w:rFonts w:ascii="Times New Roman" w:eastAsia="仿宋_GB2312" w:hAnsi="Times New Roman" w:cs="宋体" w:hint="eastAsia"/>
                <w:color w:val="000000"/>
                <w:kern w:val="0"/>
                <w:sz w:val="22"/>
              </w:rPr>
              <w:t>时</w:t>
            </w:r>
            <w:r w:rsidRPr="001A18D8">
              <w:rPr>
                <w:rFonts w:ascii="Times New Roman" w:eastAsia="仿宋_GB2312" w:hAnsi="Times New Roman" w:cs="宋体" w:hint="eastAsia"/>
                <w:color w:val="000000"/>
                <w:kern w:val="0"/>
                <w:sz w:val="22"/>
              </w:rPr>
              <w:t>-4</w:t>
            </w:r>
            <w:r w:rsidRPr="001A18D8">
              <w:rPr>
                <w:rFonts w:ascii="Times New Roman" w:eastAsia="仿宋_GB2312" w:hAnsi="Times New Roman" w:cs="宋体" w:hint="eastAsia"/>
                <w:color w:val="000000"/>
                <w:kern w:val="0"/>
                <w:sz w:val="22"/>
              </w:rPr>
              <w:t>月</w:t>
            </w:r>
            <w:r w:rsidRPr="001A18D8">
              <w:rPr>
                <w:rFonts w:ascii="Times New Roman" w:eastAsia="仿宋_GB2312" w:hAnsi="Times New Roman" w:cs="宋体" w:hint="eastAsia"/>
                <w:color w:val="000000"/>
                <w:kern w:val="0"/>
                <w:sz w:val="22"/>
              </w:rPr>
              <w:t>30</w:t>
            </w:r>
            <w:r w:rsidRPr="001A18D8">
              <w:rPr>
                <w:rFonts w:ascii="Times New Roman" w:eastAsia="仿宋_GB2312" w:hAnsi="Times New Roman" w:cs="宋体" w:hint="eastAsia"/>
                <w:color w:val="000000"/>
                <w:kern w:val="0"/>
                <w:sz w:val="22"/>
              </w:rPr>
              <w:t>日</w:t>
            </w:r>
            <w:r w:rsidRPr="001A18D8">
              <w:rPr>
                <w:rFonts w:ascii="Times New Roman" w:eastAsia="仿宋_GB2312" w:hAnsi="Times New Roman" w:cs="宋体" w:hint="eastAsia"/>
                <w:color w:val="000000"/>
                <w:kern w:val="0"/>
                <w:sz w:val="22"/>
              </w:rPr>
              <w:t>14</w:t>
            </w:r>
            <w:r w:rsidRPr="001A18D8">
              <w:rPr>
                <w:rFonts w:ascii="Times New Roman" w:eastAsia="仿宋_GB2312" w:hAnsi="Times New Roman" w:cs="宋体" w:hint="eastAsia"/>
                <w:color w:val="000000"/>
                <w:kern w:val="0"/>
                <w:sz w:val="22"/>
              </w:rPr>
              <w:t>时</w:t>
            </w:r>
          </w:p>
        </w:tc>
      </w:tr>
    </w:tbl>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微软雅黑" w:hAnsi="Times New Roman" w:cs="宋体"/>
          <w:color w:val="333333"/>
          <w:kern w:val="0"/>
          <w:sz w:val="24"/>
          <w:szCs w:val="24"/>
        </w:rPr>
      </w:pPr>
      <w:r>
        <w:rPr>
          <w:rFonts w:ascii="Times New Roman" w:eastAsia="黑体" w:hAnsi="Times New Roman" w:cs="宋体" w:hint="eastAsia"/>
          <w:color w:val="333333"/>
          <w:kern w:val="0"/>
          <w:sz w:val="32"/>
          <w:szCs w:val="32"/>
        </w:rPr>
        <w:t>二</w:t>
      </w:r>
      <w:r w:rsidRPr="00F54DCE">
        <w:rPr>
          <w:rFonts w:ascii="Times New Roman" w:eastAsia="黑体" w:hAnsi="Times New Roman" w:cs="宋体" w:hint="eastAsia"/>
          <w:color w:val="333333"/>
          <w:kern w:val="0"/>
          <w:sz w:val="32"/>
          <w:szCs w:val="32"/>
        </w:rPr>
        <w:t>、管理</w:t>
      </w:r>
      <w:r>
        <w:rPr>
          <w:rFonts w:ascii="Times New Roman" w:eastAsia="黑体" w:hAnsi="Times New Roman" w:cs="宋体" w:hint="eastAsia"/>
          <w:color w:val="333333"/>
          <w:kern w:val="0"/>
          <w:sz w:val="32"/>
          <w:szCs w:val="32"/>
        </w:rPr>
        <w:t>要求</w:t>
      </w:r>
    </w:p>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微软雅黑" w:hAnsi="Times New Roman"/>
          <w:color w:val="333333"/>
          <w:kern w:val="0"/>
          <w:sz w:val="32"/>
          <w:szCs w:val="32"/>
        </w:rPr>
        <w:t>1. </w:t>
      </w:r>
      <w:r w:rsidRPr="00F54DCE">
        <w:rPr>
          <w:rFonts w:ascii="Times New Roman" w:eastAsia="仿宋_GB2312" w:hAnsi="Times New Roman" w:cs="宋体" w:hint="eastAsia"/>
          <w:color w:val="333333"/>
          <w:kern w:val="0"/>
          <w:sz w:val="32"/>
          <w:szCs w:val="32"/>
        </w:rPr>
        <w:t>推选学院（系）对本学院（系）推选人员承担管理主体责任。</w:t>
      </w:r>
    </w:p>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微软雅黑" w:hAnsi="Times New Roman"/>
          <w:color w:val="333333"/>
          <w:kern w:val="0"/>
          <w:sz w:val="32"/>
          <w:szCs w:val="32"/>
        </w:rPr>
        <w:t>2. </w:t>
      </w:r>
      <w:r w:rsidRPr="00F54DCE">
        <w:rPr>
          <w:rFonts w:ascii="Times New Roman" w:eastAsia="仿宋_GB2312" w:hAnsi="Times New Roman" w:cs="宋体" w:hint="eastAsia"/>
          <w:color w:val="333333"/>
          <w:kern w:val="0"/>
          <w:sz w:val="32"/>
          <w:szCs w:val="32"/>
        </w:rPr>
        <w:t>推选学院（系）应切实承担起主体责任，制定本单位国家公派出国留学管理办法，统筹考虑“选拔、派出、管理、</w:t>
      </w:r>
      <w:r w:rsidRPr="00F54DCE">
        <w:rPr>
          <w:rFonts w:ascii="Times New Roman" w:eastAsia="仿宋_GB2312" w:hAnsi="Times New Roman" w:cs="宋体" w:hint="eastAsia"/>
          <w:color w:val="333333"/>
          <w:kern w:val="0"/>
          <w:sz w:val="32"/>
          <w:szCs w:val="32"/>
        </w:rPr>
        <w:lastRenderedPageBreak/>
        <w:t>回国”各环节，对留学人员加强目标、过程管理和回国后考核。</w:t>
      </w:r>
    </w:p>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1</w:t>
      </w: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color w:val="333333"/>
          <w:kern w:val="0"/>
          <w:sz w:val="32"/>
          <w:szCs w:val="32"/>
        </w:rPr>
        <w:t>在留学人员录取后，及时了解其思想动向，对存在问题的人员不予派出；合理安排其工作</w:t>
      </w:r>
      <w:r w:rsidRPr="00F54DCE">
        <w:rPr>
          <w:rFonts w:ascii="Times New Roman" w:eastAsia="仿宋_GB2312" w:hAnsi="Times New Roman" w:cs="宋体"/>
          <w:color w:val="333333"/>
          <w:kern w:val="0"/>
          <w:sz w:val="32"/>
          <w:szCs w:val="32"/>
        </w:rPr>
        <w:t>/</w:t>
      </w:r>
      <w:r w:rsidRPr="00F54DCE">
        <w:rPr>
          <w:rFonts w:ascii="Times New Roman" w:eastAsia="仿宋_GB2312" w:hAnsi="Times New Roman" w:cs="宋体"/>
          <w:color w:val="333333"/>
          <w:kern w:val="0"/>
          <w:sz w:val="32"/>
          <w:szCs w:val="32"/>
        </w:rPr>
        <w:t>学业，督促并保证其按期派出。</w:t>
      </w:r>
    </w:p>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2</w:t>
      </w: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color w:val="333333"/>
          <w:kern w:val="0"/>
          <w:sz w:val="32"/>
          <w:szCs w:val="32"/>
        </w:rPr>
        <w:t>对留学人员进行内部培训，组织学习有关政策和管理规定，安排出国前体检和心理健康测试；指导其参加教育部留学服务中心及教育部委托机构组织的行前培训，对办理派出手续进行审核、指导和帮助。</w:t>
      </w:r>
    </w:p>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3</w:t>
      </w: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color w:val="333333"/>
          <w:kern w:val="0"/>
          <w:sz w:val="32"/>
          <w:szCs w:val="32"/>
        </w:rPr>
        <w:t>及时了解留学人员在外情况，指定专门的指导教师或联系人，督促其按期完成留学计划，将其在外期间的综合表现作为人才培养考核要素，在其遇到特殊困难时予以扶助。</w:t>
      </w:r>
    </w:p>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4</w:t>
      </w: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color w:val="333333"/>
          <w:kern w:val="0"/>
          <w:sz w:val="32"/>
          <w:szCs w:val="32"/>
        </w:rPr>
        <w:t>配合国家留学基金委、教育部留学服务中心、我国驻外使（领）馆等单位工作，采取有效措施确保本单位推选的留学人员学有所成、回国服务。</w:t>
      </w:r>
    </w:p>
    <w:p w:rsidR="004959BD" w:rsidRPr="00F54DCE" w:rsidRDefault="004959BD" w:rsidP="004959BD">
      <w:pPr>
        <w:widowControl/>
        <w:shd w:val="clear" w:color="auto" w:fill="FFFFFF"/>
        <w:adjustRightInd w:val="0"/>
        <w:snapToGrid w:val="0"/>
        <w:spacing w:line="600" w:lineRule="exact"/>
        <w:ind w:firstLineChars="200" w:firstLine="640"/>
        <w:rPr>
          <w:rFonts w:ascii="Times New Roman" w:eastAsia="仿宋_GB2312" w:hAnsi="Times New Roman" w:cs="宋体"/>
          <w:color w:val="333333"/>
          <w:kern w:val="0"/>
          <w:sz w:val="32"/>
          <w:szCs w:val="32"/>
        </w:rPr>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5</w:t>
      </w: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color w:val="333333"/>
          <w:kern w:val="0"/>
          <w:sz w:val="32"/>
          <w:szCs w:val="32"/>
        </w:rPr>
        <w:t>在留学人员回国后，应进行考核，确保留学效益；定期对本单位选派情况，包括派出情况、在外管理、未派出原因、回国情况以及取得的留学效益等进行总结。</w:t>
      </w:r>
    </w:p>
    <w:p w:rsidR="00C80FEA" w:rsidRDefault="004959BD" w:rsidP="00220FD7">
      <w:pPr>
        <w:ind w:firstLineChars="200" w:firstLine="640"/>
      </w:pPr>
      <w:r w:rsidRPr="00F54DCE">
        <w:rPr>
          <w:rFonts w:ascii="Times New Roman" w:eastAsia="仿宋_GB2312" w:hAnsi="Times New Roman" w:cs="宋体" w:hint="eastAsia"/>
          <w:color w:val="333333"/>
          <w:kern w:val="0"/>
          <w:sz w:val="32"/>
          <w:szCs w:val="32"/>
        </w:rPr>
        <w:t>（</w:t>
      </w:r>
      <w:r w:rsidRPr="00F54DCE">
        <w:rPr>
          <w:rFonts w:ascii="Times New Roman" w:eastAsia="仿宋_GB2312" w:hAnsi="Times New Roman" w:cs="宋体" w:hint="eastAsia"/>
          <w:color w:val="333333"/>
          <w:kern w:val="0"/>
          <w:sz w:val="32"/>
          <w:szCs w:val="32"/>
        </w:rPr>
        <w:t>6</w:t>
      </w:r>
      <w:r w:rsidRPr="00F54DCE">
        <w:rPr>
          <w:rFonts w:ascii="Times New Roman" w:eastAsia="仿宋_GB2312" w:hAnsi="Times New Roman" w:cs="宋体" w:hint="eastAsia"/>
          <w:color w:val="333333"/>
          <w:kern w:val="0"/>
          <w:sz w:val="32"/>
          <w:szCs w:val="32"/>
        </w:rPr>
        <w:t>）推选学院（系）应于每年</w:t>
      </w:r>
      <w:r w:rsidRPr="00F54DCE">
        <w:rPr>
          <w:rFonts w:ascii="Times New Roman" w:eastAsia="微软雅黑" w:hAnsi="Times New Roman"/>
          <w:color w:val="333333"/>
          <w:kern w:val="0"/>
          <w:sz w:val="32"/>
          <w:szCs w:val="32"/>
        </w:rPr>
        <w:t>12</w:t>
      </w:r>
      <w:r w:rsidRPr="00F54DCE">
        <w:rPr>
          <w:rFonts w:ascii="Times New Roman" w:eastAsia="仿宋_GB2312" w:hAnsi="Times New Roman" w:cs="宋体" w:hint="eastAsia"/>
          <w:color w:val="333333"/>
          <w:kern w:val="0"/>
          <w:sz w:val="32"/>
          <w:szCs w:val="32"/>
        </w:rPr>
        <w:t>月底前将学院（系）派出的国家公派研究生项目年度工作总结提交至研究生培养处公派出国办公室（</w:t>
      </w:r>
      <w:hyperlink r:id="rId6" w:history="1">
        <w:r w:rsidRPr="00F54DCE">
          <w:rPr>
            <w:rFonts w:ascii="Times New Roman" w:eastAsia="微软雅黑" w:hAnsi="Times New Roman"/>
            <w:color w:val="0066CC"/>
            <w:kern w:val="0"/>
            <w:sz w:val="32"/>
            <w:szCs w:val="32"/>
          </w:rPr>
          <w:t>yjsy_pyc@zju.edu.cn</w:t>
        </w:r>
      </w:hyperlink>
      <w:r w:rsidRPr="00F54DCE">
        <w:rPr>
          <w:rFonts w:ascii="Times New Roman" w:eastAsia="仿宋_GB2312" w:hAnsi="Times New Roman" w:cs="宋体" w:hint="eastAsia"/>
          <w:color w:val="333333"/>
          <w:kern w:val="0"/>
          <w:sz w:val="32"/>
          <w:szCs w:val="32"/>
        </w:rPr>
        <w:t>，命名为“</w:t>
      </w:r>
      <w:r w:rsidRPr="00F54DCE">
        <w:rPr>
          <w:rFonts w:ascii="Times New Roman" w:eastAsia="微软雅黑" w:hAnsi="Times New Roman"/>
          <w:color w:val="333333"/>
          <w:kern w:val="0"/>
          <w:sz w:val="32"/>
          <w:szCs w:val="32"/>
        </w:rPr>
        <w:t>XXXX</w:t>
      </w:r>
      <w:r w:rsidRPr="00F54DCE">
        <w:rPr>
          <w:rFonts w:ascii="Times New Roman" w:eastAsia="仿宋_GB2312" w:hAnsi="Times New Roman" w:cs="宋体" w:hint="eastAsia"/>
          <w:color w:val="333333"/>
          <w:kern w:val="0"/>
          <w:sz w:val="32"/>
          <w:szCs w:val="32"/>
        </w:rPr>
        <w:t>年度国家公派研究生项目年度工作总结——</w:t>
      </w:r>
      <w:r w:rsidRPr="00F54DCE">
        <w:rPr>
          <w:rFonts w:ascii="Times New Roman" w:eastAsia="微软雅黑" w:hAnsi="Times New Roman"/>
          <w:color w:val="333333"/>
          <w:kern w:val="0"/>
          <w:sz w:val="32"/>
          <w:szCs w:val="32"/>
        </w:rPr>
        <w:t>XX</w:t>
      </w:r>
      <w:r w:rsidRPr="00F54DCE">
        <w:rPr>
          <w:rFonts w:ascii="Times New Roman" w:eastAsia="仿宋_GB2312" w:hAnsi="Times New Roman" w:cs="宋体" w:hint="eastAsia"/>
          <w:color w:val="333333"/>
          <w:kern w:val="0"/>
          <w:sz w:val="32"/>
          <w:szCs w:val="32"/>
        </w:rPr>
        <w:t>学院”）。年度总结包括当年选派情况、当年录取未派出人员名单及原</w:t>
      </w:r>
      <w:r w:rsidRPr="00F54DCE">
        <w:rPr>
          <w:rFonts w:ascii="Times New Roman" w:eastAsia="仿宋_GB2312" w:hAnsi="Times New Roman" w:cs="宋体" w:hint="eastAsia"/>
          <w:color w:val="333333"/>
          <w:kern w:val="0"/>
          <w:sz w:val="32"/>
          <w:szCs w:val="32"/>
        </w:rPr>
        <w:lastRenderedPageBreak/>
        <w:t>因；往年派出人员在外学习情况、取得的初步或阶段性成果、典型事例；已回国人员去向、主要工作业绩；执行工作中的主要问题、改进措施及建议等。研究生院根据各学院（系）提交的年度工作总结制定学校项目年度工作总结并上报国家留学基金委。</w:t>
      </w:r>
    </w:p>
    <w:sectPr w:rsidR="00C80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4F5" w:rsidRDefault="006654F5" w:rsidP="00220FD7">
      <w:r>
        <w:separator/>
      </w:r>
    </w:p>
  </w:endnote>
  <w:endnote w:type="continuationSeparator" w:id="0">
    <w:p w:rsidR="006654F5" w:rsidRDefault="006654F5" w:rsidP="0022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4F5" w:rsidRDefault="006654F5" w:rsidP="00220FD7">
      <w:r>
        <w:separator/>
      </w:r>
    </w:p>
  </w:footnote>
  <w:footnote w:type="continuationSeparator" w:id="0">
    <w:p w:rsidR="006654F5" w:rsidRDefault="006654F5" w:rsidP="00220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15"/>
    <w:rsid w:val="00220FD7"/>
    <w:rsid w:val="002A563C"/>
    <w:rsid w:val="00355471"/>
    <w:rsid w:val="004959BD"/>
    <w:rsid w:val="006654F5"/>
    <w:rsid w:val="00C80FEA"/>
    <w:rsid w:val="00F8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1E95E"/>
  <w15:chartTrackingRefBased/>
  <w15:docId w15:val="{CE486624-A32B-4BE0-9C4F-BB9A649B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E15"/>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F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0FD7"/>
    <w:rPr>
      <w:rFonts w:ascii="等线" w:eastAsia="等线" w:hAnsi="等线" w:cs="Times New Roman"/>
      <w:sz w:val="18"/>
      <w:szCs w:val="18"/>
    </w:rPr>
  </w:style>
  <w:style w:type="paragraph" w:styleId="a5">
    <w:name w:val="footer"/>
    <w:basedOn w:val="a"/>
    <w:link w:val="a6"/>
    <w:uiPriority w:val="99"/>
    <w:unhideWhenUsed/>
    <w:rsid w:val="00220FD7"/>
    <w:pPr>
      <w:tabs>
        <w:tab w:val="center" w:pos="4153"/>
        <w:tab w:val="right" w:pos="8306"/>
      </w:tabs>
      <w:snapToGrid w:val="0"/>
      <w:jc w:val="left"/>
    </w:pPr>
    <w:rPr>
      <w:sz w:val="18"/>
      <w:szCs w:val="18"/>
    </w:rPr>
  </w:style>
  <w:style w:type="character" w:customStyle="1" w:styleId="a6">
    <w:name w:val="页脚 字符"/>
    <w:basedOn w:val="a0"/>
    <w:link w:val="a5"/>
    <w:uiPriority w:val="99"/>
    <w:rsid w:val="00220FD7"/>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jsy_pyc@zj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ZJU14</dc:creator>
  <cp:keywords/>
  <dc:description/>
  <cp:lastModifiedBy>ZJU14</cp:lastModifiedBy>
  <cp:revision>4</cp:revision>
  <dcterms:created xsi:type="dcterms:W3CDTF">2026-01-12T09:22:00Z</dcterms:created>
  <dcterms:modified xsi:type="dcterms:W3CDTF">2026-01-15T01:10:00Z</dcterms:modified>
</cp:coreProperties>
</file>