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ind w:firstLine="1440"/>
        <w:rPr>
          <w:rFonts w:ascii="Helvetica Neue" w:cs="Helvetica Neue" w:hAnsi="Helvetica Neue"/>
          <w:color w:val="fb0007"/>
          <w:kern w:val="0"/>
          <w:sz w:val="48"/>
          <w:szCs w:val="48"/>
        </w:rPr>
      </w:pPr>
      <w:r>
        <w:rPr>
          <w:rFonts w:ascii="Helvetica Neue" w:cs="Helvetica Neue" w:hAnsi="Helvetica Neue" w:hint="eastAsia"/>
          <w:color w:val="fb0007"/>
          <w:kern w:val="0"/>
          <w:sz w:val="48"/>
          <w:szCs w:val="48"/>
        </w:rPr>
        <w:t xml:space="preserve"> </w:t>
      </w:r>
      <w:r>
        <w:rPr>
          <w:rFonts w:ascii="Helvetica Neue" w:cs="Helvetica Neue" w:hAnsi="Helvetica Neue"/>
          <w:color w:val="fb0007"/>
          <w:kern w:val="0"/>
          <w:sz w:val="48"/>
          <w:szCs w:val="48"/>
        </w:rPr>
        <w:t>【南方中辰</w:t>
      </w:r>
      <w:r>
        <w:rPr>
          <w:rFonts w:ascii="Helvetica Neue" w:cs="Helvetica Neue" w:hAnsi="Helvetica Neue"/>
          <w:color w:val="fb0007"/>
          <w:kern w:val="0"/>
          <w:sz w:val="48"/>
          <w:szCs w:val="48"/>
        </w:rPr>
        <w:t>·</w:t>
      </w:r>
      <w:r>
        <w:rPr>
          <w:rFonts w:ascii="Helvetica Neue" w:cs="Helvetica Neue" w:hAnsi="Helvetica Neue"/>
          <w:color w:val="fb0007"/>
          <w:kern w:val="0"/>
          <w:sz w:val="48"/>
          <w:szCs w:val="48"/>
        </w:rPr>
        <w:t>招聘启事】</w:t>
      </w:r>
    </w:p>
    <w:p>
      <w:pPr>
        <w:pStyle w:val="style0"/>
        <w:widowControl/>
        <w:autoSpaceDE w:val="false"/>
        <w:autoSpaceDN w:val="false"/>
        <w:adjustRightInd w:val="false"/>
        <w:jc w:val="left"/>
        <w:rPr>
          <w:rFonts w:ascii="Helvetica Neue" w:cs="Helvetica Neue" w:hAnsi="Helvetica Neue"/>
          <w:color w:val="2f2f2f"/>
          <w:kern w:val="0"/>
          <w:sz w:val="32"/>
          <w:szCs w:val="32"/>
        </w:rPr>
      </w:pPr>
      <w:r>
        <w:rPr>
          <w:rFonts w:ascii="Helvetica Neue" w:cs="Helvetica Neue" w:hAnsi="Helvetica Neue" w:hint="eastAsia"/>
          <w:color w:val="2f2f2f"/>
          <w:kern w:val="0"/>
          <w:sz w:val="32"/>
          <w:szCs w:val="32"/>
        </w:rPr>
        <w:t xml:space="preserve">    </w:t>
      </w:r>
      <w:r>
        <w:rPr>
          <w:rFonts w:ascii="Helvetica Neue" w:cs="Helvetica Neue" w:hAnsi="Helvetica Neue"/>
          <w:color w:val="2f2f2f"/>
          <w:kern w:val="0"/>
          <w:sz w:val="32"/>
          <w:szCs w:val="32"/>
        </w:rPr>
        <w:t>浙江南方中辰律师事务所成立于</w:t>
      </w:r>
      <w:r>
        <w:rPr>
          <w:rFonts w:ascii="Helvetica Neue" w:cs="Helvetica Neue" w:hAnsi="Helvetica Neue"/>
          <w:color w:val="2f2f2f"/>
          <w:kern w:val="0"/>
          <w:sz w:val="32"/>
          <w:szCs w:val="32"/>
        </w:rPr>
        <w:t>1995</w:t>
      </w:r>
      <w:r>
        <w:rPr>
          <w:rFonts w:ascii="Helvetica Neue" w:cs="Helvetica Neue" w:hAnsi="Helvetica Neue"/>
          <w:color w:val="2f2f2f"/>
          <w:kern w:val="0"/>
          <w:sz w:val="32"/>
          <w:szCs w:val="32"/>
        </w:rPr>
        <w:t>年，是一家集诉讼业务和非诉讼业务于一身的综合性律师事务所，擅长办理金融、公司、房地产、刑事、知识产权、国际投资与贸易、非诉讼等领域的法律事务。</w:t>
      </w:r>
    </w:p>
    <w:p>
      <w:pPr>
        <w:pStyle w:val="style0"/>
        <w:widowControl/>
        <w:autoSpaceDE w:val="false"/>
        <w:autoSpaceDN w:val="false"/>
        <w:adjustRightInd w:val="false"/>
        <w:jc w:val="left"/>
        <w:rPr>
          <w:rFonts w:ascii="Helvetica Neue" w:cs="Helvetica Neue" w:hAnsi="Helvetica Neue"/>
          <w:color w:val="2f2f2f"/>
          <w:kern w:val="0"/>
          <w:sz w:val="32"/>
          <w:szCs w:val="32"/>
        </w:rPr>
      </w:pPr>
      <w:r>
        <w:rPr>
          <w:rFonts w:ascii="Helvetica Neue" w:cs="Helvetica Neue" w:hAnsi="Helvetica Neue"/>
          <w:color w:val="2f2f2f"/>
          <w:kern w:val="0"/>
          <w:sz w:val="32"/>
          <w:szCs w:val="32"/>
        </w:rPr>
        <w:t>     </w:t>
      </w:r>
      <w:r>
        <w:rPr>
          <w:rFonts w:ascii="Helvetica Neue" w:cs="Helvetica Neue" w:hAnsi="Helvetica Neue"/>
          <w:color w:val="2f2f2f"/>
          <w:kern w:val="0"/>
          <w:sz w:val="32"/>
          <w:szCs w:val="32"/>
        </w:rPr>
        <w:t>南方所成功办理了一大批具有较大影响力的案件和非诉讼法律事务，已经成长为业内具有相当美誉度的品牌精品所。南方所先后</w:t>
      </w:r>
      <w:r>
        <w:rPr>
          <w:rFonts w:ascii="Helvetica Neue" w:cs="Helvetica Neue" w:hAnsi="Helvetica Neue" w:hint="eastAsia"/>
          <w:color w:val="2f2f2f"/>
          <w:kern w:val="0"/>
          <w:sz w:val="32"/>
          <w:szCs w:val="32"/>
        </w:rPr>
        <w:t>获得</w:t>
      </w:r>
      <w:r>
        <w:rPr>
          <w:rFonts w:ascii="Helvetica Neue" w:cs="Helvetica Neue" w:hAnsi="Helvetica Neue"/>
          <w:color w:val="2f2f2f"/>
          <w:kern w:val="0"/>
          <w:sz w:val="32"/>
          <w:szCs w:val="32"/>
        </w:rPr>
        <w:t>浙江省律师协会</w:t>
      </w:r>
      <w:r>
        <w:rPr>
          <w:rFonts w:ascii="Helvetica Neue" w:cs="Helvetica Neue" w:hAnsi="Helvetica Neue" w:hint="eastAsia"/>
          <w:color w:val="2f2f2f"/>
          <w:kern w:val="0"/>
          <w:sz w:val="32"/>
          <w:szCs w:val="32"/>
        </w:rPr>
        <w:t>授予的</w:t>
      </w:r>
      <w:r>
        <w:rPr>
          <w:rFonts w:ascii="Helvetica Neue" w:cs="Helvetica Neue" w:hAnsi="Helvetica Neue"/>
          <w:color w:val="2f2f2f"/>
          <w:kern w:val="0"/>
          <w:sz w:val="32"/>
          <w:szCs w:val="32"/>
        </w:rPr>
        <w:t xml:space="preserve"> </w:t>
      </w:r>
      <w:r>
        <w:rPr>
          <w:rFonts w:ascii="Helvetica Neue" w:cs="Helvetica Neue" w:hAnsi="Helvetica Neue"/>
          <w:color w:val="2f2f2f"/>
          <w:kern w:val="0"/>
          <w:sz w:val="32"/>
          <w:szCs w:val="32"/>
        </w:rPr>
        <w:t>“</w:t>
      </w:r>
      <w:r>
        <w:rPr>
          <w:rFonts w:ascii="Helvetica Neue" w:cs="Helvetica Neue" w:hAnsi="Helvetica Neue"/>
          <w:color w:val="2f2f2f"/>
          <w:kern w:val="0"/>
          <w:sz w:val="32"/>
          <w:szCs w:val="32"/>
        </w:rPr>
        <w:t>浙江著名律师事务所</w:t>
      </w:r>
      <w:r>
        <w:rPr>
          <w:rFonts w:ascii="Helvetica Neue" w:cs="Helvetica Neue" w:hAnsi="Helvetica Neue"/>
          <w:color w:val="2f2f2f"/>
          <w:kern w:val="0"/>
          <w:sz w:val="32"/>
          <w:szCs w:val="32"/>
        </w:rPr>
        <w:t>”</w:t>
      </w:r>
      <w:r>
        <w:rPr>
          <w:rFonts w:ascii="Helvetica Neue" w:cs="Helvetica Neue" w:hAnsi="Helvetica Neue"/>
          <w:color w:val="2f2f2f"/>
          <w:kern w:val="0"/>
          <w:sz w:val="32"/>
          <w:szCs w:val="32"/>
        </w:rPr>
        <w:t>、</w:t>
      </w:r>
      <w:r>
        <w:rPr>
          <w:rFonts w:ascii="Helvetica Neue" w:cs="Helvetica Neue" w:hAnsi="Helvetica Neue"/>
          <w:color w:val="2f2f2f"/>
          <w:kern w:val="0"/>
          <w:sz w:val="32"/>
          <w:szCs w:val="32"/>
        </w:rPr>
        <w:t>“</w:t>
      </w:r>
      <w:r>
        <w:rPr>
          <w:rFonts w:ascii="Helvetica Neue" w:cs="Helvetica Neue" w:hAnsi="Helvetica Neue"/>
          <w:color w:val="2f2f2f"/>
          <w:kern w:val="0"/>
          <w:sz w:val="32"/>
          <w:szCs w:val="32"/>
        </w:rPr>
        <w:t>浙江省优秀律师事务所</w:t>
      </w:r>
      <w:r>
        <w:rPr>
          <w:rFonts w:ascii="Helvetica Neue" w:cs="Helvetica Neue" w:hAnsi="Helvetica Neue"/>
          <w:color w:val="2f2f2f"/>
          <w:kern w:val="0"/>
          <w:sz w:val="32"/>
          <w:szCs w:val="32"/>
        </w:rPr>
        <w:t>”</w:t>
      </w:r>
      <w:r>
        <w:rPr>
          <w:rFonts w:ascii="Helvetica Neue" w:cs="Helvetica Neue" w:hAnsi="Helvetica Neue"/>
          <w:color w:val="2f2f2f"/>
          <w:kern w:val="0"/>
          <w:sz w:val="32"/>
          <w:szCs w:val="32"/>
        </w:rPr>
        <w:t>、杭州市人民政府授予</w:t>
      </w:r>
      <w:r>
        <w:rPr>
          <w:rFonts w:ascii="Helvetica Neue" w:cs="Helvetica Neue" w:hAnsi="Helvetica Neue"/>
          <w:color w:val="2f2f2f"/>
          <w:kern w:val="0"/>
          <w:sz w:val="32"/>
          <w:szCs w:val="32"/>
        </w:rPr>
        <w:t>“</w:t>
      </w:r>
      <w:r>
        <w:rPr>
          <w:rFonts w:ascii="Helvetica Neue" w:cs="Helvetica Neue" w:hAnsi="Helvetica Neue"/>
          <w:color w:val="2f2f2f"/>
          <w:kern w:val="0"/>
          <w:sz w:val="32"/>
          <w:szCs w:val="32"/>
        </w:rPr>
        <w:t>杭州市行业示范机构</w:t>
      </w:r>
      <w:r>
        <w:rPr>
          <w:rFonts w:ascii="Helvetica Neue" w:cs="Helvetica Neue" w:hAnsi="Helvetica Neue"/>
          <w:color w:val="2f2f2f"/>
          <w:kern w:val="0"/>
          <w:sz w:val="32"/>
          <w:szCs w:val="32"/>
        </w:rPr>
        <w:t>”</w:t>
      </w:r>
      <w:r>
        <w:rPr>
          <w:rFonts w:ascii="Helvetica Neue" w:cs="Helvetica Neue" w:hAnsi="Helvetica Neue"/>
          <w:color w:val="2f2f2f"/>
          <w:kern w:val="0"/>
          <w:sz w:val="32"/>
          <w:szCs w:val="32"/>
        </w:rPr>
        <w:t>荣誉称号。</w:t>
      </w:r>
    </w:p>
    <w:p>
      <w:pPr>
        <w:pStyle w:val="style0"/>
        <w:widowControl/>
        <w:autoSpaceDE w:val="false"/>
        <w:autoSpaceDN w:val="false"/>
        <w:adjustRightInd w:val="false"/>
        <w:jc w:val="left"/>
        <w:rPr>
          <w:rFonts w:ascii="Helvetica Neue" w:cs="Helvetica Neue" w:hAnsi="Helvetica Neue"/>
          <w:color w:val="2f2f2f"/>
          <w:kern w:val="0"/>
          <w:sz w:val="32"/>
          <w:szCs w:val="32"/>
        </w:rPr>
      </w:pPr>
      <w:r>
        <w:rPr>
          <w:rFonts w:ascii="Helvetica Neue" w:cs="Helvetica Neue" w:hAnsi="Helvetica Neue"/>
          <w:color w:val="2f2f2f"/>
          <w:kern w:val="0"/>
          <w:sz w:val="32"/>
          <w:szCs w:val="32"/>
        </w:rPr>
        <w:t xml:space="preserve">     </w:t>
      </w:r>
      <w:r>
        <w:rPr>
          <w:rFonts w:ascii="Helvetica Neue" w:cs="Helvetica Neue" w:hAnsi="Helvetica Neue"/>
          <w:b/>
          <w:bCs/>
          <w:color w:val="f55646"/>
          <w:kern w:val="0"/>
          <w:sz w:val="32"/>
          <w:szCs w:val="32"/>
        </w:rPr>
        <w:t>现因业务需要，本所拟招聘主要从事</w:t>
      </w:r>
      <w:r>
        <w:rPr>
          <w:rFonts w:ascii="Helvetica Neue" w:cs="Helvetica Neue" w:hAnsi="Helvetica Neue" w:hint="eastAsia"/>
          <w:b/>
          <w:bCs/>
          <w:color w:val="f55646"/>
          <w:kern w:val="0"/>
          <w:sz w:val="32"/>
          <w:szCs w:val="32"/>
        </w:rPr>
        <w:t>金融、房地产、公司</w:t>
      </w:r>
      <w:r>
        <w:rPr>
          <w:rFonts w:ascii="Helvetica Neue" w:cs="Helvetica Neue" w:hAnsi="Helvetica Neue"/>
          <w:b/>
          <w:bCs/>
          <w:color w:val="f55646"/>
          <w:kern w:val="0"/>
          <w:sz w:val="32"/>
          <w:szCs w:val="32"/>
        </w:rPr>
        <w:t>业务和</w:t>
      </w:r>
      <w:r>
        <w:rPr>
          <w:rFonts w:ascii="Helvetica Neue" w:cs="Helvetica Neue" w:hAnsi="Helvetica Neue" w:hint="eastAsia"/>
          <w:b/>
          <w:bCs/>
          <w:color w:val="f55646"/>
          <w:kern w:val="0"/>
          <w:sz w:val="32"/>
          <w:szCs w:val="32"/>
        </w:rPr>
        <w:t>政府部门、</w:t>
      </w:r>
      <w:r>
        <w:rPr>
          <w:rFonts w:ascii="Helvetica Neue" w:cs="Helvetica Neue" w:hAnsi="Helvetica Neue"/>
          <w:b/>
          <w:bCs/>
          <w:color w:val="f55646"/>
          <w:kern w:val="0"/>
          <w:sz w:val="32"/>
          <w:szCs w:val="32"/>
        </w:rPr>
        <w:t>大型国企</w:t>
      </w:r>
      <w:r>
        <w:rPr>
          <w:rFonts w:ascii="Helvetica Neue" w:cs="Helvetica Neue" w:hAnsi="Helvetica Neue" w:hint="eastAsia"/>
          <w:b/>
          <w:bCs/>
          <w:color w:val="f55646"/>
          <w:kern w:val="0"/>
          <w:sz w:val="32"/>
          <w:szCs w:val="32"/>
        </w:rPr>
        <w:t>服务</w:t>
      </w:r>
      <w:r>
        <w:rPr>
          <w:rFonts w:ascii="Helvetica Neue" w:cs="Helvetica Neue" w:hAnsi="Helvetica Neue"/>
          <w:b/>
          <w:bCs/>
          <w:color w:val="f55646"/>
          <w:kern w:val="0"/>
          <w:sz w:val="32"/>
          <w:szCs w:val="32"/>
        </w:rPr>
        <w:t>律师助理</w:t>
      </w:r>
      <w:r>
        <w:rPr>
          <w:rFonts w:ascii="Helvetica Neue" w:cs="Helvetica Neue" w:hAnsi="Helvetica Neue" w:hint="eastAsia"/>
          <w:b/>
          <w:bCs/>
          <w:color w:val="f55646"/>
          <w:kern w:val="0"/>
          <w:sz w:val="32"/>
          <w:szCs w:val="32"/>
        </w:rPr>
        <w:t>3-4</w:t>
      </w:r>
      <w:r>
        <w:rPr>
          <w:rFonts w:ascii="Helvetica Neue" w:cs="Helvetica Neue" w:hAnsi="Helvetica Neue" w:hint="eastAsia"/>
          <w:b/>
          <w:bCs/>
          <w:color w:val="f55646"/>
          <w:kern w:val="0"/>
          <w:sz w:val="32"/>
          <w:szCs w:val="32"/>
        </w:rPr>
        <w:t>名</w:t>
      </w:r>
      <w:r>
        <w:rPr>
          <w:rFonts w:ascii="Helvetica Neue" w:cs="Helvetica Neue" w:hAnsi="Helvetica Neue"/>
          <w:b/>
          <w:bCs/>
          <w:color w:val="f55646"/>
          <w:kern w:val="0"/>
          <w:sz w:val="32"/>
          <w:szCs w:val="32"/>
        </w:rPr>
        <w:t>。</w:t>
      </w:r>
    </w:p>
    <w:p>
      <w:pPr>
        <w:pStyle w:val="style0"/>
        <w:widowControl/>
        <w:autoSpaceDE w:val="false"/>
        <w:autoSpaceDN w:val="false"/>
        <w:adjustRightInd w:val="false"/>
        <w:jc w:val="left"/>
        <w:rPr>
          <w:rFonts w:ascii="Helvetica Neue" w:cs="Helvetica Neue" w:hAnsi="Helvetica Neue"/>
          <w:color w:val="2f2f2f"/>
          <w:kern w:val="0"/>
          <w:sz w:val="32"/>
          <w:szCs w:val="32"/>
        </w:rPr>
      </w:pPr>
      <w:r>
        <w:rPr>
          <w:rFonts w:ascii="Helvetica Neue" w:cs="Helvetica Neue" w:hAnsi="Helvetica Neue"/>
          <w:color w:val="2f2f2f"/>
          <w:kern w:val="0"/>
          <w:sz w:val="32"/>
          <w:szCs w:val="32"/>
        </w:rPr>
        <w:t> </w:t>
      </w:r>
    </w:p>
    <w:p>
      <w:pPr>
        <w:pStyle w:val="style0"/>
        <w:widowControl/>
        <w:autoSpaceDE w:val="false"/>
        <w:autoSpaceDN w:val="false"/>
        <w:adjustRightInd w:val="false"/>
        <w:jc w:val="left"/>
        <w:rPr>
          <w:rFonts w:ascii="Helvetica Neue" w:cs="Helvetica Neue" w:hAnsi="Helvetica Neue"/>
          <w:color w:val="2f2f2f"/>
          <w:kern w:val="0"/>
          <w:sz w:val="32"/>
          <w:szCs w:val="32"/>
        </w:rPr>
      </w:pPr>
      <w:r>
        <w:rPr>
          <w:rFonts w:ascii="Helvetica Neue" w:cs="Helvetica Neue" w:hAnsi="Helvetica Neue"/>
          <w:color w:val="2f2f2f"/>
          <w:kern w:val="0"/>
          <w:sz w:val="32"/>
          <w:szCs w:val="32"/>
        </w:rPr>
        <w:t>     </w:t>
      </w:r>
      <w:r>
        <w:rPr>
          <w:rFonts w:ascii="Helvetica Neue" w:cs="Helvetica Neue" w:hAnsi="Helvetica Neue"/>
          <w:color w:val="2f2f2f"/>
          <w:kern w:val="0"/>
          <w:sz w:val="32"/>
          <w:szCs w:val="32"/>
        </w:rPr>
        <w:t>律师助理岗位要求：</w:t>
      </w:r>
    </w:p>
    <w:p>
      <w:pPr>
        <w:pStyle w:val="style0"/>
        <w:widowControl/>
        <w:autoSpaceDE w:val="false"/>
        <w:autoSpaceDN w:val="false"/>
        <w:adjustRightInd w:val="false"/>
        <w:jc w:val="left"/>
        <w:rPr>
          <w:rFonts w:ascii="Helvetica Neue" w:cs="Helvetica Neue" w:hAnsi="Helvetica Neue" w:hint="eastAsia"/>
          <w:color w:val="2f2f2f"/>
          <w:kern w:val="0"/>
          <w:sz w:val="32"/>
          <w:szCs w:val="32"/>
        </w:rPr>
      </w:pPr>
      <w:r>
        <w:rPr>
          <w:rFonts w:ascii="Helvetica Neue" w:cs="Helvetica Neue" w:hAnsi="Helvetica Neue" w:hint="eastAsia"/>
          <w:color w:val="2f2f2f"/>
          <w:kern w:val="0"/>
          <w:sz w:val="32"/>
          <w:szCs w:val="32"/>
        </w:rPr>
        <w:t xml:space="preserve">   1</w:t>
      </w:r>
      <w:r>
        <w:rPr>
          <w:rFonts w:ascii="Helvetica Neue" w:cs="Helvetica Neue" w:hAnsi="Helvetica Neue" w:hint="eastAsia"/>
          <w:color w:val="2f2f2f"/>
          <w:kern w:val="0"/>
          <w:sz w:val="32"/>
          <w:szCs w:val="32"/>
        </w:rPr>
        <w:t>、</w:t>
      </w:r>
      <w:r>
        <w:rPr>
          <w:rFonts w:ascii="Helvetica Neue" w:cs="Helvetica Neue" w:hAnsi="Helvetica Neue"/>
          <w:color w:val="2f2f2f"/>
          <w:kern w:val="0"/>
          <w:sz w:val="32"/>
          <w:szCs w:val="32"/>
        </w:rPr>
        <w:t>通过司法考试</w:t>
      </w:r>
      <w:r>
        <w:rPr>
          <w:rFonts w:ascii="Helvetica Neue" w:cs="Helvetica Neue" w:hAnsi="Helvetica Neue" w:hint="eastAsia"/>
          <w:color w:val="2f2f2f"/>
          <w:kern w:val="0"/>
          <w:sz w:val="32"/>
          <w:szCs w:val="32"/>
        </w:rPr>
        <w:t>。</w:t>
      </w:r>
    </w:p>
    <w:p>
      <w:pPr>
        <w:pStyle w:val="style0"/>
        <w:widowControl/>
        <w:autoSpaceDE w:val="false"/>
        <w:autoSpaceDN w:val="false"/>
        <w:adjustRightInd w:val="false"/>
        <w:jc w:val="left"/>
        <w:rPr>
          <w:rFonts w:ascii="Helvetica Neue" w:cs="Helvetica Neue" w:hAnsi="Helvetica Neue"/>
          <w:color w:val="2f2f2f"/>
          <w:kern w:val="0"/>
          <w:sz w:val="32"/>
          <w:szCs w:val="32"/>
        </w:rPr>
      </w:pPr>
      <w:r>
        <w:rPr>
          <w:rFonts w:ascii="Helvetica Neue" w:cs="Helvetica Neue" w:hAnsi="Helvetica Neue" w:hint="eastAsia"/>
          <w:color w:val="2f2f2f"/>
          <w:kern w:val="0"/>
          <w:sz w:val="32"/>
          <w:szCs w:val="32"/>
        </w:rPr>
        <w:t xml:space="preserve">   2</w:t>
      </w:r>
      <w:r>
        <w:rPr>
          <w:rFonts w:ascii="Helvetica Neue" w:cs="Helvetica Neue" w:hAnsi="Helvetica Neue" w:hint="eastAsia"/>
          <w:color w:val="2f2f2f"/>
          <w:kern w:val="0"/>
          <w:sz w:val="32"/>
          <w:szCs w:val="32"/>
        </w:rPr>
        <w:t>、</w:t>
      </w:r>
      <w:r>
        <w:rPr>
          <w:rFonts w:ascii="Helvetica Neue" w:cs="Helvetica Neue" w:hAnsi="Helvetica Neue"/>
          <w:color w:val="2f2f2f"/>
          <w:kern w:val="0"/>
          <w:sz w:val="32"/>
          <w:szCs w:val="32"/>
        </w:rPr>
        <w:t>有律师执业证或具有司法相关工作经验者优先；</w:t>
      </w:r>
    </w:p>
    <w:p>
      <w:pPr>
        <w:pStyle w:val="style0"/>
        <w:widowControl/>
        <w:autoSpaceDE w:val="false"/>
        <w:autoSpaceDN w:val="false"/>
        <w:adjustRightInd w:val="false"/>
        <w:jc w:val="left"/>
        <w:rPr>
          <w:rFonts w:ascii="Helvetica Neue" w:cs="Helvetica Neue" w:hAnsi="Helvetica Neue"/>
          <w:color w:val="2f2f2f"/>
          <w:kern w:val="0"/>
          <w:sz w:val="32"/>
          <w:szCs w:val="32"/>
        </w:rPr>
      </w:pPr>
      <w:r>
        <w:rPr>
          <w:rFonts w:ascii="Helvetica Neue" w:cs="Helvetica Neue" w:hAnsi="Helvetica Neue" w:hint="eastAsia"/>
          <w:color w:val="2f2f2f"/>
          <w:kern w:val="0"/>
          <w:sz w:val="32"/>
          <w:szCs w:val="32"/>
        </w:rPr>
        <w:t xml:space="preserve">   3</w:t>
      </w:r>
      <w:r>
        <w:rPr>
          <w:rFonts w:ascii="Helvetica Neue" w:cs="Helvetica Neue" w:hAnsi="Helvetica Neue" w:hint="eastAsia"/>
          <w:color w:val="2f2f2f"/>
          <w:kern w:val="0"/>
          <w:sz w:val="32"/>
          <w:szCs w:val="32"/>
        </w:rPr>
        <w:t>、</w:t>
      </w:r>
      <w:r>
        <w:rPr>
          <w:rFonts w:ascii="Helvetica Neue" w:cs="Helvetica Neue" w:hAnsi="Helvetica Neue"/>
          <w:color w:val="2f2f2f"/>
          <w:kern w:val="0"/>
          <w:sz w:val="32"/>
          <w:szCs w:val="32"/>
        </w:rPr>
        <w:t>拥有扎实的法律基础知识，较强的文书写作能力；</w:t>
      </w:r>
    </w:p>
    <w:p>
      <w:pPr>
        <w:pStyle w:val="style0"/>
        <w:widowControl/>
        <w:autoSpaceDE w:val="false"/>
        <w:autoSpaceDN w:val="false"/>
        <w:adjustRightInd w:val="false"/>
        <w:jc w:val="left"/>
        <w:rPr>
          <w:rFonts w:ascii="Helvetica Neue" w:cs="Helvetica Neue" w:hAnsi="Helvetica Neue"/>
          <w:color w:val="2f2f2f"/>
          <w:kern w:val="0"/>
          <w:sz w:val="32"/>
          <w:szCs w:val="32"/>
        </w:rPr>
      </w:pPr>
      <w:r>
        <w:rPr>
          <w:rFonts w:ascii="Helvetica Neue" w:cs="Helvetica Neue" w:hAnsi="Helvetica Neue" w:hint="eastAsia"/>
          <w:color w:val="2f2f2f"/>
          <w:kern w:val="0"/>
          <w:sz w:val="32"/>
          <w:szCs w:val="32"/>
        </w:rPr>
        <w:t xml:space="preserve">   4</w:t>
      </w:r>
      <w:r>
        <w:rPr>
          <w:rFonts w:ascii="Helvetica Neue" w:cs="Helvetica Neue" w:hAnsi="Helvetica Neue"/>
          <w:color w:val="2f2f2f"/>
          <w:kern w:val="0"/>
          <w:sz w:val="32"/>
          <w:szCs w:val="32"/>
        </w:rPr>
        <w:t>、具备良好的学习能力，思辨能力和沟通能力；</w:t>
      </w:r>
    </w:p>
    <w:p>
      <w:pPr>
        <w:pStyle w:val="style0"/>
        <w:widowControl/>
        <w:autoSpaceDE w:val="false"/>
        <w:autoSpaceDN w:val="false"/>
        <w:adjustRightInd w:val="false"/>
        <w:jc w:val="left"/>
        <w:rPr>
          <w:rFonts w:ascii="Helvetica Neue" w:cs="Helvetica Neue" w:hAnsi="Helvetica Neue"/>
          <w:color w:val="2f2f2f"/>
          <w:kern w:val="0"/>
          <w:sz w:val="32"/>
          <w:szCs w:val="32"/>
        </w:rPr>
      </w:pPr>
      <w:r>
        <w:rPr>
          <w:rFonts w:ascii="Helvetica Neue" w:cs="Helvetica Neue" w:hAnsi="Helvetica Neue" w:hint="eastAsia"/>
          <w:color w:val="2f2f2f"/>
          <w:kern w:val="0"/>
          <w:sz w:val="32"/>
          <w:szCs w:val="32"/>
        </w:rPr>
        <w:t xml:space="preserve">   </w:t>
      </w:r>
      <w:bookmarkStart w:id="0" w:name="_GoBack"/>
      <w:bookmarkEnd w:id="0"/>
      <w:r>
        <w:rPr>
          <w:rFonts w:ascii="Helvetica Neue" w:cs="Helvetica Neue" w:hAnsi="Helvetica Neue" w:hint="eastAsia"/>
          <w:color w:val="2f2f2f"/>
          <w:kern w:val="0"/>
          <w:sz w:val="32"/>
          <w:szCs w:val="32"/>
        </w:rPr>
        <w:t>5</w:t>
      </w:r>
      <w:r>
        <w:rPr>
          <w:rFonts w:ascii="Helvetica Neue" w:cs="Helvetica Neue" w:hAnsi="Helvetica Neue"/>
          <w:color w:val="2f2f2f"/>
          <w:kern w:val="0"/>
          <w:sz w:val="32"/>
          <w:szCs w:val="32"/>
        </w:rPr>
        <w:t>、品行良好，工作作风踏实，富有团队合作精神。</w:t>
      </w:r>
    </w:p>
    <w:p>
      <w:pPr>
        <w:pStyle w:val="style0"/>
        <w:widowControl/>
        <w:autoSpaceDE w:val="false"/>
        <w:autoSpaceDN w:val="false"/>
        <w:adjustRightInd w:val="false"/>
        <w:jc w:val="left"/>
        <w:rPr>
          <w:rFonts w:ascii="Helvetica Neue" w:cs="Helvetica Neue" w:hAnsi="Helvetica Neue"/>
          <w:color w:val="2f2f2f"/>
          <w:kern w:val="0"/>
          <w:sz w:val="32"/>
          <w:szCs w:val="32"/>
        </w:rPr>
      </w:pPr>
      <w:r>
        <w:rPr>
          <w:rFonts w:ascii="Helvetica Neue" w:cs="Helvetica Neue" w:hAnsi="Helvetica Neue"/>
          <w:color w:val="2f2f2f"/>
          <w:kern w:val="0"/>
          <w:sz w:val="32"/>
          <w:szCs w:val="32"/>
        </w:rPr>
        <w:t> </w:t>
      </w:r>
    </w:p>
    <w:p>
      <w:pPr>
        <w:pStyle w:val="style0"/>
        <w:widowControl/>
        <w:autoSpaceDE w:val="false"/>
        <w:autoSpaceDN w:val="false"/>
        <w:adjustRightInd w:val="false"/>
        <w:jc w:val="left"/>
        <w:rPr>
          <w:rFonts w:ascii="Helvetica Neue" w:cs="Helvetica Neue" w:hAnsi="Helvetica Neue"/>
          <w:color w:val="2f2f2f"/>
          <w:kern w:val="0"/>
          <w:sz w:val="32"/>
          <w:szCs w:val="32"/>
        </w:rPr>
      </w:pPr>
      <w:r>
        <w:rPr>
          <w:rFonts w:ascii="Helvetica Neue" w:cs="Helvetica Neue" w:hAnsi="Helvetica Neue"/>
          <w:color w:val="2f2f2f"/>
          <w:kern w:val="0"/>
          <w:sz w:val="32"/>
          <w:szCs w:val="32"/>
        </w:rPr>
        <w:t> </w:t>
      </w:r>
      <w:r>
        <w:rPr>
          <w:rFonts w:ascii="Helvetica Neue" w:cs="Helvetica Neue" w:hAnsi="Helvetica Neue"/>
          <w:b/>
          <w:bCs/>
          <w:color w:val="f55646"/>
          <w:kern w:val="0"/>
          <w:sz w:val="32"/>
          <w:szCs w:val="32"/>
        </w:rPr>
        <w:t xml:space="preserve">        </w:t>
      </w:r>
    </w:p>
    <w:p>
      <w:pPr>
        <w:pStyle w:val="style0"/>
        <w:widowControl/>
        <w:autoSpaceDE w:val="false"/>
        <w:autoSpaceDN w:val="false"/>
        <w:adjustRightInd w:val="false"/>
        <w:jc w:val="left"/>
        <w:rPr>
          <w:rFonts w:ascii="Helvetica Neue" w:cs="Helvetica Neue" w:hAnsi="Helvetica Neue"/>
          <w:color w:val="2f2f2f"/>
          <w:kern w:val="0"/>
          <w:sz w:val="32"/>
          <w:szCs w:val="32"/>
        </w:rPr>
      </w:pPr>
      <w:r>
        <w:rPr>
          <w:rFonts w:ascii="Helvetica Neue" w:cs="Helvetica Neue" w:hAnsi="Helvetica Neue" w:hint="eastAsia"/>
          <w:color w:val="2f2f2f"/>
          <w:kern w:val="0"/>
          <w:sz w:val="32"/>
          <w:szCs w:val="32"/>
        </w:rPr>
        <w:t xml:space="preserve">    </w:t>
      </w:r>
      <w:r>
        <w:rPr>
          <w:rFonts w:ascii="Helvetica Neue" w:cs="Helvetica Neue" w:hAnsi="Helvetica Neue"/>
          <w:color w:val="2f2f2f"/>
          <w:kern w:val="0"/>
          <w:sz w:val="32"/>
          <w:szCs w:val="32"/>
        </w:rPr>
        <w:t>薪酬待遇：面议。</w:t>
      </w:r>
      <w:r>
        <w:rPr>
          <w:rFonts w:ascii="Helvetica Neue" w:cs="Helvetica Neue" w:hAnsi="Helvetica Neue"/>
          <w:color w:val="2f2f2f"/>
          <w:kern w:val="0"/>
          <w:sz w:val="32"/>
          <w:szCs w:val="32"/>
        </w:rPr>
        <w:t xml:space="preserve">  </w:t>
      </w:r>
    </w:p>
    <w:p>
      <w:pPr>
        <w:pStyle w:val="style0"/>
        <w:widowControl/>
        <w:autoSpaceDE w:val="false"/>
        <w:autoSpaceDN w:val="false"/>
        <w:adjustRightInd w:val="false"/>
        <w:jc w:val="left"/>
        <w:rPr>
          <w:rFonts w:ascii="Helvetica Neue" w:cs="Helvetica Neue" w:hAnsi="Helvetica Neue"/>
          <w:color w:val="2f2f2f"/>
          <w:kern w:val="0"/>
          <w:sz w:val="32"/>
          <w:szCs w:val="32"/>
        </w:rPr>
      </w:pPr>
      <w:r>
        <w:rPr>
          <w:rFonts w:ascii="Helvetica Neue" w:cs="Helvetica Neue" w:hAnsi="Helvetica Neue" w:hint="eastAsia"/>
          <w:color w:val="2f2f2f"/>
          <w:kern w:val="0"/>
          <w:sz w:val="32"/>
          <w:szCs w:val="32"/>
        </w:rPr>
        <w:t xml:space="preserve">    </w:t>
      </w:r>
      <w:r>
        <w:rPr>
          <w:rFonts w:ascii="Helvetica Neue" w:cs="Helvetica Neue" w:hAnsi="Helvetica Neue"/>
          <w:color w:val="2f2f2f"/>
          <w:kern w:val="0"/>
          <w:sz w:val="32"/>
          <w:szCs w:val="32"/>
        </w:rPr>
        <w:t>工作地点：杭州。</w:t>
      </w:r>
    </w:p>
    <w:p>
      <w:pPr>
        <w:pStyle w:val="style0"/>
        <w:widowControl/>
        <w:autoSpaceDE w:val="false"/>
        <w:autoSpaceDN w:val="false"/>
        <w:adjustRightInd w:val="false"/>
        <w:jc w:val="left"/>
        <w:rPr>
          <w:rFonts w:ascii="Helvetica Neue" w:cs="Helvetica Neue" w:hAnsi="Helvetica Neue"/>
          <w:color w:val="2f2f2f"/>
          <w:kern w:val="0"/>
          <w:sz w:val="32"/>
          <w:szCs w:val="32"/>
        </w:rPr>
      </w:pPr>
      <w:r>
        <w:rPr>
          <w:rFonts w:ascii="Helvetica Neue" w:cs="Helvetica Neue" w:hAnsi="Helvetica Neue" w:hint="eastAsia"/>
          <w:color w:val="2f2f2f"/>
          <w:kern w:val="0"/>
          <w:sz w:val="32"/>
          <w:szCs w:val="32"/>
        </w:rPr>
        <w:t xml:space="preserve">    </w:t>
      </w:r>
      <w:r>
        <w:rPr>
          <w:rFonts w:ascii="Helvetica Neue" w:cs="Helvetica Neue" w:hAnsi="Helvetica Neue" w:hint="eastAsia"/>
          <w:color w:val="2f2f2f"/>
          <w:kern w:val="0"/>
          <w:sz w:val="32"/>
          <w:szCs w:val="32"/>
        </w:rPr>
        <w:t>事务所地址：杭州市下城区建国北路</w:t>
      </w:r>
      <w:r>
        <w:rPr>
          <w:rFonts w:ascii="Helvetica Neue" w:cs="Helvetica Neue" w:hAnsi="Helvetica Neue" w:hint="eastAsia"/>
          <w:color w:val="2f2f2f"/>
          <w:kern w:val="0"/>
          <w:sz w:val="32"/>
          <w:szCs w:val="32"/>
        </w:rPr>
        <w:t>161</w:t>
      </w:r>
      <w:r>
        <w:rPr>
          <w:rFonts w:ascii="Helvetica Neue" w:cs="Helvetica Neue" w:hAnsi="Helvetica Neue" w:hint="eastAsia"/>
          <w:color w:val="2f2f2f"/>
          <w:kern w:val="0"/>
          <w:sz w:val="32"/>
          <w:szCs w:val="32"/>
        </w:rPr>
        <w:t>号</w:t>
      </w:r>
      <w:r>
        <w:rPr>
          <w:rFonts w:ascii="Helvetica Neue" w:cs="Helvetica Neue" w:hAnsi="Helvetica Neue" w:hint="eastAsia"/>
          <w:color w:val="2f2f2f"/>
          <w:kern w:val="0"/>
          <w:sz w:val="32"/>
          <w:szCs w:val="32"/>
        </w:rPr>
        <w:t>2-3</w:t>
      </w:r>
      <w:r>
        <w:rPr>
          <w:rFonts w:ascii="Helvetica Neue" w:cs="Helvetica Neue" w:hAnsi="Helvetica Neue" w:hint="eastAsia"/>
          <w:color w:val="2f2f2f"/>
          <w:kern w:val="0"/>
          <w:sz w:val="32"/>
          <w:szCs w:val="32"/>
        </w:rPr>
        <w:t>楼</w:t>
      </w:r>
      <w:r>
        <w:rPr>
          <w:rFonts w:ascii="Helvetica Neue" w:cs="Helvetica Neue" w:hAnsi="Helvetica Neue" w:hint="eastAsia"/>
          <w:color w:val="2f2f2f"/>
          <w:kern w:val="0"/>
          <w:sz w:val="32"/>
          <w:szCs w:val="32"/>
        </w:rPr>
        <w:t>(</w:t>
      </w:r>
      <w:r>
        <w:rPr>
          <w:rFonts w:ascii="Helvetica Neue" w:cs="Helvetica Neue" w:hAnsi="Helvetica Neue" w:hint="eastAsia"/>
          <w:color w:val="2f2f2f"/>
          <w:kern w:val="0"/>
          <w:sz w:val="32"/>
          <w:szCs w:val="32"/>
        </w:rPr>
        <w:t>太平桥，公交潮鸣寺巷站</w:t>
      </w:r>
      <w:r>
        <w:rPr>
          <w:rFonts w:ascii="Helvetica Neue" w:cs="Helvetica Neue" w:hAnsi="Helvetica Neue" w:hint="eastAsia"/>
          <w:color w:val="2f2f2f"/>
          <w:kern w:val="0"/>
          <w:sz w:val="32"/>
          <w:szCs w:val="32"/>
        </w:rPr>
        <w:t xml:space="preserve">)   </w:t>
      </w:r>
      <w:r>
        <w:rPr>
          <w:rFonts w:ascii="Helvetica Neue" w:cs="Helvetica Neue" w:hAnsi="Helvetica Neue" w:hint="eastAsia"/>
          <w:color w:val="2f2f2f"/>
          <w:kern w:val="0"/>
          <w:sz w:val="32"/>
          <w:szCs w:val="32"/>
        </w:rPr>
        <w:t>邮编：</w:t>
      </w:r>
      <w:r>
        <w:rPr>
          <w:rFonts w:ascii="Helvetica Neue" w:cs="Helvetica Neue" w:hAnsi="Helvetica Neue" w:hint="eastAsia"/>
          <w:color w:val="2f2f2f"/>
          <w:kern w:val="0"/>
          <w:sz w:val="32"/>
          <w:szCs w:val="32"/>
        </w:rPr>
        <w:t>310003</w:t>
      </w:r>
    </w:p>
    <w:p>
      <w:pPr>
        <w:pStyle w:val="style0"/>
        <w:widowControl/>
        <w:autoSpaceDE w:val="false"/>
        <w:autoSpaceDN w:val="false"/>
        <w:adjustRightInd w:val="false"/>
        <w:jc w:val="left"/>
        <w:rPr>
          <w:rFonts w:ascii="Helvetica Neue" w:cs="Helvetica Neue" w:hAnsi="Helvetica Neue"/>
          <w:color w:val="2f2f2f"/>
          <w:kern w:val="0"/>
          <w:sz w:val="32"/>
          <w:szCs w:val="32"/>
        </w:rPr>
      </w:pPr>
      <w:r>
        <w:rPr>
          <w:rFonts w:ascii="Helvetica Neue" w:cs="Helvetica Neue" w:hAnsi="Helvetica Neue" w:hint="eastAsia"/>
          <w:color w:val="2f2f2f"/>
          <w:kern w:val="0"/>
          <w:sz w:val="32"/>
          <w:szCs w:val="32"/>
        </w:rPr>
        <w:t xml:space="preserve">    </w:t>
      </w:r>
      <w:r>
        <w:rPr>
          <w:rFonts w:ascii="Helvetica Neue" w:cs="Helvetica Neue" w:hAnsi="Helvetica Neue" w:hint="eastAsia"/>
          <w:color w:val="2f2f2f"/>
          <w:kern w:val="0"/>
          <w:sz w:val="32"/>
          <w:szCs w:val="32"/>
        </w:rPr>
        <w:t>电话：</w:t>
      </w:r>
      <w:r>
        <w:rPr>
          <w:rFonts w:ascii="Helvetica Neue" w:cs="Helvetica Neue" w:hAnsi="Helvetica Neue" w:hint="eastAsia"/>
          <w:color w:val="2f2f2f"/>
          <w:kern w:val="0"/>
          <w:sz w:val="32"/>
          <w:szCs w:val="32"/>
        </w:rPr>
        <w:t xml:space="preserve">0571-87296701 </w:t>
      </w:r>
    </w:p>
    <w:p>
      <w:pPr>
        <w:pStyle w:val="style0"/>
        <w:widowControl/>
        <w:autoSpaceDE w:val="false"/>
        <w:autoSpaceDN w:val="false"/>
        <w:adjustRightInd w:val="false"/>
        <w:ind w:firstLine="800"/>
        <w:jc w:val="left"/>
        <w:rPr>
          <w:rFonts w:ascii="Helvetica Neue" w:cs="Helvetica Neue" w:hAnsi="Helvetica Neue"/>
          <w:color w:val="2f2f2f"/>
          <w:kern w:val="0"/>
          <w:sz w:val="32"/>
          <w:szCs w:val="32"/>
        </w:rPr>
      </w:pPr>
    </w:p>
    <w:p>
      <w:pPr>
        <w:pStyle w:val="style0"/>
        <w:widowControl/>
        <w:autoSpaceDE w:val="false"/>
        <w:autoSpaceDN w:val="false"/>
        <w:adjustRightInd w:val="false"/>
        <w:ind w:firstLine="800"/>
        <w:jc w:val="left"/>
        <w:rPr>
          <w:rFonts w:ascii="Helvetica Neue" w:cs="Helvetica Neue" w:hAnsi="Helvetica Neue"/>
          <w:color w:val="2f2f2f"/>
          <w:kern w:val="0"/>
          <w:sz w:val="32"/>
          <w:szCs w:val="32"/>
        </w:rPr>
      </w:pPr>
    </w:p>
    <w:p>
      <w:pPr>
        <w:pStyle w:val="style0"/>
        <w:widowControl/>
        <w:autoSpaceDE w:val="false"/>
        <w:autoSpaceDN w:val="false"/>
        <w:adjustRightInd w:val="false"/>
        <w:ind w:firstLine="800"/>
        <w:jc w:val="left"/>
        <w:rPr>
          <w:rFonts w:ascii="Helvetica Neue" w:cs="Helvetica Neue" w:hAnsi="Helvetica Neue"/>
          <w:color w:val="2f2f2f"/>
          <w:kern w:val="0"/>
          <w:sz w:val="32"/>
          <w:szCs w:val="32"/>
        </w:rPr>
      </w:pPr>
    </w:p>
    <w:p>
      <w:pPr>
        <w:pStyle w:val="style0"/>
        <w:widowControl/>
        <w:autoSpaceDE w:val="false"/>
        <w:autoSpaceDN w:val="false"/>
        <w:adjustRightInd w:val="false"/>
        <w:ind w:firstLine="800"/>
        <w:jc w:val="left"/>
        <w:rPr>
          <w:rFonts w:ascii="Helvetica Neue" w:cs="Helvetica Neue" w:hAnsi="Helvetica Neue"/>
          <w:color w:val="2f2f2f"/>
          <w:kern w:val="0"/>
          <w:sz w:val="32"/>
          <w:szCs w:val="32"/>
        </w:rPr>
      </w:pPr>
    </w:p>
    <w:p>
      <w:pPr>
        <w:pStyle w:val="style0"/>
        <w:widowControl/>
        <w:autoSpaceDE w:val="false"/>
        <w:autoSpaceDN w:val="false"/>
        <w:adjustRightInd w:val="false"/>
        <w:ind w:firstLine="800"/>
        <w:jc w:val="left"/>
        <w:rPr>
          <w:rFonts w:ascii="Helvetica Neue" w:cs="Helvetica Neue" w:hAnsi="Helvetica Neue"/>
          <w:color w:val="2f2f2f"/>
          <w:kern w:val="0"/>
          <w:sz w:val="32"/>
          <w:szCs w:val="32"/>
        </w:rPr>
      </w:pPr>
    </w:p>
    <w:p>
      <w:pPr>
        <w:pStyle w:val="style0"/>
        <w:widowControl/>
        <w:autoSpaceDE w:val="false"/>
        <w:autoSpaceDN w:val="false"/>
        <w:adjustRightInd w:val="false"/>
        <w:jc w:val="left"/>
        <w:rPr>
          <w:rFonts w:ascii="Helvetica Neue" w:cs="Helvetica Neue" w:hAnsi="Helvetica Neue"/>
          <w:color w:val="2f2f2f"/>
          <w:kern w:val="0"/>
          <w:sz w:val="32"/>
          <w:szCs w:val="32"/>
        </w:rPr>
      </w:pPr>
    </w:p>
    <w:sectPr>
      <w:pgSz w:w="11900" w:h="16840" w:orient="portrait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auto"/>
    <w:pitch w:val="variable"/>
    <w:sig w:usb0="E0002AEF" w:usb1="C0007841" w:usb2="00000009" w:usb3="00000000" w:csb0="000001FF" w:csb1="00000000"/>
  </w:font>
  <w:font w:name="Cambria">
    <w:altName w:val="Cambria"/>
    <w:panose1 w:val="02040503050000030204"/>
    <w:charset w:val="00"/>
    <w:family w:val="auto"/>
    <w:pitch w:val="variable"/>
    <w:sig w:usb0="E00002FF" w:usb1="400004FF" w:usb2="00000000" w:usb3="00000000" w:csb0="0000019F" w:csb1="00000000"/>
  </w:font>
  <w:font w:name="宋体">
    <w:altName w:val="宋体"/>
    <w:panose1 w:val="02010600030000010101"/>
    <w:charset w:val="50"/>
    <w:family w:val="auto"/>
    <w:pitch w:val="variable"/>
    <w:sig w:usb0="00000003" w:usb1="288F0000" w:usb2="00000016" w:usb3="00000000" w:csb0="00040001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altName w:val="Arial"/>
    <w:panose1 w:val="020b0604020000020204"/>
    <w:charset w:val="00"/>
    <w:family w:val="auto"/>
    <w:pitch w:val="variable"/>
    <w:sig w:usb0="E0002AFF" w:usb1="C0007843" w:usb2="00000009" w:usb3="00000000" w:csb0="000001FF" w:csb1="00000000"/>
  </w:font>
  <w:font w:name="Calibri">
    <w:altName w:val="Calibri"/>
    <w:panose1 w:val="020f0502020000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320DCD2"/>
    <w:lvl w:ilvl="0" w:tplc="1450966C">
      <w:start w:val="1"/>
      <w:numFmt w:val="decimal"/>
      <w:lvlText w:val="%1、"/>
      <w:lvlJc w:val="left"/>
      <w:pPr>
        <w:ind w:left="13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80"/>
      </w:pPr>
    </w:lvl>
    <w:lvl w:ilvl="2" w:tplc="0409001B" w:tentative="1">
      <w:start w:val="1"/>
      <w:numFmt w:val="lowerRoman"/>
      <w:lvlText w:val="%3."/>
      <w:lvlJc w:val="right"/>
      <w:pPr>
        <w:ind w:left="2020" w:hanging="480"/>
      </w:pPr>
    </w:lvl>
    <w:lvl w:ilvl="3" w:tplc="0409000F" w:tentative="1">
      <w:start w:val="1"/>
      <w:numFmt w:val="decimal"/>
      <w:lvlText w:val="%4."/>
      <w:lvlJc w:val="left"/>
      <w:pPr>
        <w:ind w:left="2500" w:hanging="480"/>
      </w:pPr>
    </w:lvl>
    <w:lvl w:ilvl="4" w:tplc="04090019" w:tentative="1">
      <w:start w:val="1"/>
      <w:numFmt w:val="lowerLetter"/>
      <w:lvlText w:val="%5)"/>
      <w:lvlJc w:val="left"/>
      <w:pPr>
        <w:ind w:left="2980" w:hanging="480"/>
      </w:pPr>
    </w:lvl>
    <w:lvl w:ilvl="5" w:tplc="0409001B" w:tentative="1">
      <w:start w:val="1"/>
      <w:numFmt w:val="lowerRoman"/>
      <w:lvlText w:val="%6."/>
      <w:lvlJc w:val="right"/>
      <w:pPr>
        <w:ind w:left="3460" w:hanging="480"/>
      </w:pPr>
    </w:lvl>
    <w:lvl w:ilvl="6" w:tplc="0409000F" w:tentative="1">
      <w:start w:val="1"/>
      <w:numFmt w:val="decimal"/>
      <w:lvlText w:val="%7."/>
      <w:lvlJc w:val="left"/>
      <w:pPr>
        <w:ind w:left="3940" w:hanging="480"/>
      </w:pPr>
    </w:lvl>
    <w:lvl w:ilvl="7" w:tplc="04090019" w:tentative="1">
      <w:start w:val="1"/>
      <w:numFmt w:val="lowerLetter"/>
      <w:lvlText w:val="%8)"/>
      <w:lvlJc w:val="left"/>
      <w:pPr>
        <w:ind w:left="4420" w:hanging="480"/>
      </w:pPr>
    </w:lvl>
    <w:lvl w:ilvl="8" w:tplc="0409001B" w:tentative="1">
      <w:start w:val="1"/>
      <w:numFmt w:val="lowerRoman"/>
      <w:lvlText w:val="%9."/>
      <w:lvlJc w:val="right"/>
      <w:pPr>
        <w:ind w:left="4900" w:hanging="4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宋体" w:eastAsia="宋体" w:hAnsi="Cambria"/>
        <w:kern w:val="2"/>
        <w:sz w:val="24"/>
        <w:szCs w:val="24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427</Words>
  <Characters>454</Characters>
  <Application>WPS Office</Application>
  <DocSecurity>0</DocSecurity>
  <Paragraphs>23</Paragraphs>
  <ScaleCrop>false</ScaleCrop>
  <LinksUpToDate>false</LinksUpToDate>
  <CharactersWithSpaces>523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2017-05-06T07:05:36Z</dcterms:created>
  <dc:creator>一雯 徐</dc:creator>
  <lastModifiedBy>vivo X5M</lastModifiedBy>
  <dcterms:modified xsi:type="dcterms:W3CDTF">2017-05-06T07:05:37Z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