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24" w:rsidRDefault="000E0124" w:rsidP="000E012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队伍</w:t>
      </w:r>
      <w:r>
        <w:rPr>
          <w:b/>
          <w:sz w:val="24"/>
          <w:szCs w:val="24"/>
        </w:rPr>
        <w:t>构成：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根据报名</w:t>
      </w:r>
      <w:r>
        <w:rPr>
          <w:sz w:val="24"/>
          <w:szCs w:val="24"/>
        </w:rPr>
        <w:t>人数，</w:t>
      </w:r>
      <w:r>
        <w:rPr>
          <w:rFonts w:hint="eastAsia"/>
          <w:sz w:val="24"/>
          <w:szCs w:val="24"/>
        </w:rPr>
        <w:t>以</w:t>
      </w:r>
      <w:r>
        <w:rPr>
          <w:sz w:val="24"/>
          <w:szCs w:val="24"/>
        </w:rPr>
        <w:t>男女</w:t>
      </w:r>
      <w:r>
        <w:rPr>
          <w:rFonts w:hint="eastAsia"/>
          <w:sz w:val="24"/>
          <w:szCs w:val="24"/>
        </w:rPr>
        <w:t>分别进行</w:t>
      </w:r>
      <w:r>
        <w:rPr>
          <w:sz w:val="24"/>
          <w:szCs w:val="24"/>
        </w:rPr>
        <w:t>的原则</w:t>
      </w:r>
      <w:r>
        <w:rPr>
          <w:rFonts w:hint="eastAsia"/>
          <w:sz w:val="24"/>
          <w:szCs w:val="24"/>
        </w:rPr>
        <w:t>随机</w:t>
      </w:r>
      <w:r>
        <w:rPr>
          <w:sz w:val="24"/>
          <w:szCs w:val="24"/>
        </w:rPr>
        <w:t>安排</w:t>
      </w:r>
      <w:r>
        <w:rPr>
          <w:rFonts w:hint="eastAsia"/>
          <w:sz w:val="24"/>
          <w:szCs w:val="24"/>
        </w:rPr>
        <w:t>两人一组。</w:t>
      </w:r>
    </w:p>
    <w:p w:rsidR="000E0124" w:rsidRDefault="000E0124" w:rsidP="000E0124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规则</w:t>
      </w:r>
      <w:r>
        <w:rPr>
          <w:b/>
          <w:sz w:val="24"/>
          <w:szCs w:val="24"/>
        </w:rPr>
        <w:t>：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第一轮：</w:t>
      </w:r>
      <w:r>
        <w:rPr>
          <w:rFonts w:hint="eastAsia"/>
          <w:sz w:val="24"/>
          <w:szCs w:val="24"/>
        </w:rPr>
        <w:t> n</w:t>
      </w:r>
      <w:r>
        <w:rPr>
          <w:rFonts w:hint="eastAsia"/>
          <w:sz w:val="24"/>
          <w:szCs w:val="24"/>
        </w:rPr>
        <w:t>人随机抽签决定两两一组进行小组淘汰赛，选出</w:t>
      </w:r>
      <w:r>
        <w:rPr>
          <w:rFonts w:hint="eastAsia"/>
          <w:sz w:val="24"/>
          <w:szCs w:val="24"/>
        </w:rPr>
        <w:t>n/2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     </w:t>
      </w:r>
      <w:r>
        <w:rPr>
          <w:rFonts w:hint="eastAsia"/>
          <w:sz w:val="24"/>
          <w:szCs w:val="24"/>
        </w:rPr>
        <w:t>第二轮：参照第一轮以相同办法进行淘汰赛，决出</w:t>
      </w:r>
      <w:r>
        <w:rPr>
          <w:rFonts w:hint="eastAsia"/>
          <w:sz w:val="24"/>
          <w:szCs w:val="24"/>
        </w:rPr>
        <w:t>n/4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第三轮：</w:t>
      </w:r>
      <w:r>
        <w:rPr>
          <w:rFonts w:hint="eastAsia"/>
          <w:sz w:val="24"/>
          <w:szCs w:val="24"/>
        </w:rPr>
        <w:t>n/4</w:t>
      </w:r>
      <w:r>
        <w:rPr>
          <w:rFonts w:hint="eastAsia"/>
          <w:sz w:val="24"/>
          <w:szCs w:val="24"/>
        </w:rPr>
        <w:t>强进行循环赛，通过积分赛，选出积分排在前四名的选手进入四强。</w:t>
      </w:r>
      <w:r>
        <w:rPr>
          <w:rFonts w:hint="eastAsia"/>
          <w:sz w:val="24"/>
          <w:szCs w:val="24"/>
        </w:rPr>
        <w:t> 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   </w:t>
      </w:r>
      <w:r>
        <w:rPr>
          <w:rFonts w:hint="eastAsia"/>
          <w:sz w:val="24"/>
          <w:szCs w:val="24"/>
        </w:rPr>
        <w:t>第四轮：随机抽签，两两一组进行对抗，从而决出争夺冠亚军的选手，另外两人进行三四名角逐。</w:t>
      </w:r>
      <w:r>
        <w:rPr>
          <w:rFonts w:hint="eastAsia"/>
          <w:sz w:val="24"/>
          <w:szCs w:val="24"/>
        </w:rPr>
        <w:t>    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第五轮：决赛。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</w:p>
    <w:p w:rsidR="000E0124" w:rsidRDefault="000E0124" w:rsidP="000E0124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、计分</w:t>
      </w:r>
      <w:r>
        <w:rPr>
          <w:rFonts w:hint="eastAsia"/>
          <w:b/>
          <w:sz w:val="24"/>
          <w:szCs w:val="24"/>
        </w:rPr>
        <w:t>：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、采用五局三胜制，每局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分，每两分换发球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     2</w:t>
      </w:r>
      <w:r>
        <w:rPr>
          <w:rFonts w:hint="eastAsia"/>
          <w:sz w:val="24"/>
          <w:szCs w:val="24"/>
        </w:rPr>
        <w:t>、积分赛中赢一场积两分，输一场积一分，弃权积零分。</w:t>
      </w:r>
      <w:r>
        <w:rPr>
          <w:rFonts w:hint="eastAsia"/>
          <w:sz w:val="24"/>
          <w:szCs w:val="24"/>
        </w:rPr>
        <w:t>  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、积分赛中先积满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分者（即连胜两场者）可直接晋级，每人最多三场。</w:t>
      </w:r>
      <w:r>
        <w:rPr>
          <w:rFonts w:hint="eastAsia"/>
          <w:sz w:val="24"/>
          <w:szCs w:val="24"/>
        </w:rPr>
        <w:t> 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     4</w:t>
      </w:r>
      <w:r>
        <w:rPr>
          <w:rFonts w:hint="eastAsia"/>
          <w:sz w:val="24"/>
          <w:szCs w:val="24"/>
        </w:rPr>
        <w:t>、以积分为准，分高者名次在前，若积分相同需加赛一场。</w:t>
      </w:r>
      <w:r>
        <w:rPr>
          <w:rFonts w:hint="eastAsia"/>
          <w:sz w:val="24"/>
          <w:szCs w:val="24"/>
        </w:rPr>
        <w:t>  </w:t>
      </w:r>
    </w:p>
    <w:p w:rsidR="000E0124" w:rsidRDefault="000E0124" w:rsidP="000E012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5</w:t>
      </w:r>
      <w:r>
        <w:rPr>
          <w:rFonts w:hint="eastAsia"/>
          <w:sz w:val="24"/>
          <w:szCs w:val="24"/>
        </w:rPr>
        <w:t>、根据报名人数可增加轮数，增加的轮数，可根据第二轮规则，进行比赛</w:t>
      </w:r>
      <w:r>
        <w:rPr>
          <w:sz w:val="24"/>
          <w:szCs w:val="24"/>
        </w:rPr>
        <w:t>。</w:t>
      </w:r>
    </w:p>
    <w:p w:rsidR="000E0124" w:rsidRDefault="000E0124" w:rsidP="000E0124">
      <w:pPr>
        <w:spacing w:line="360" w:lineRule="auto"/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特殊说明</w:t>
      </w:r>
      <w:r>
        <w:rPr>
          <w:b/>
          <w:sz w:val="24"/>
          <w:szCs w:val="24"/>
        </w:rPr>
        <w:t>：</w:t>
      </w:r>
    </w:p>
    <w:p w:rsidR="000E0124" w:rsidRDefault="000E0124" w:rsidP="000E012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比赛均分男女分别进行。</w:t>
      </w:r>
    </w:p>
    <w:p w:rsidR="000E0124" w:rsidRDefault="000E0124" w:rsidP="000E012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比赛过程中</w:t>
      </w:r>
      <w:r>
        <w:rPr>
          <w:sz w:val="24"/>
          <w:szCs w:val="24"/>
        </w:rPr>
        <w:t>，如</w:t>
      </w:r>
      <w:r>
        <w:rPr>
          <w:rFonts w:hint="eastAsia"/>
          <w:sz w:val="24"/>
          <w:szCs w:val="24"/>
        </w:rPr>
        <w:t>选手</w:t>
      </w:r>
      <w:r>
        <w:rPr>
          <w:sz w:val="24"/>
          <w:szCs w:val="24"/>
        </w:rPr>
        <w:t>对比赛规则发生疑问，可由工作人员与</w:t>
      </w:r>
      <w:r>
        <w:rPr>
          <w:rFonts w:hint="eastAsia"/>
          <w:sz w:val="24"/>
          <w:szCs w:val="24"/>
        </w:rPr>
        <w:t>同组选手</w:t>
      </w:r>
      <w:r>
        <w:rPr>
          <w:sz w:val="24"/>
          <w:szCs w:val="24"/>
        </w:rPr>
        <w:t>经友好协</w:t>
      </w:r>
      <w:r>
        <w:rPr>
          <w:rFonts w:hint="eastAsia"/>
          <w:sz w:val="24"/>
          <w:szCs w:val="24"/>
        </w:rPr>
        <w:t>商后确定或变更规则。</w:t>
      </w:r>
    </w:p>
    <w:p w:rsidR="000E0124" w:rsidRDefault="000E0124" w:rsidP="000E0124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球拍最好自备</w:t>
      </w:r>
    </w:p>
    <w:p w:rsidR="0027734E" w:rsidRDefault="0027734E">
      <w:bookmarkStart w:id="0" w:name="_GoBack"/>
      <w:bookmarkEnd w:id="0"/>
    </w:p>
    <w:sectPr w:rsidR="0027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7D"/>
    <w:rsid w:val="000E0124"/>
    <w:rsid w:val="0027734E"/>
    <w:rsid w:val="00A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0509F-582A-48A8-AEB0-8BFB3F0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2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2014-11-20T06:14:00Z</dcterms:created>
  <dcterms:modified xsi:type="dcterms:W3CDTF">2014-11-20T06:14:00Z</dcterms:modified>
</cp:coreProperties>
</file>