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91A87" w14:textId="45AB6DD1" w:rsidR="0091354B" w:rsidRDefault="0091354B" w:rsidP="00353139">
      <w:pPr>
        <w:pStyle w:val="3"/>
        <w:spacing w:line="360" w:lineRule="auto"/>
        <w:rPr>
          <w:rStyle w:val="2Char"/>
          <w:rFonts w:ascii="仿宋" w:eastAsia="仿宋" w:hAnsi="仿宋"/>
          <w:szCs w:val="24"/>
        </w:rPr>
      </w:pPr>
      <w:bookmarkStart w:id="0" w:name="_Toc382412501"/>
      <w:r w:rsidRPr="009A0D84">
        <w:rPr>
          <w:rStyle w:val="2Char"/>
          <w:rFonts w:ascii="仿宋" w:eastAsia="仿宋" w:hAnsi="仿宋" w:hint="eastAsia"/>
          <w:szCs w:val="24"/>
        </w:rPr>
        <w:t>影视</w:t>
      </w:r>
      <w:r w:rsidR="00353139">
        <w:rPr>
          <w:rStyle w:val="2Char"/>
          <w:rFonts w:ascii="仿宋" w:eastAsia="仿宋" w:hAnsi="仿宋" w:hint="eastAsia"/>
          <w:szCs w:val="24"/>
        </w:rPr>
        <w:t>作品</w:t>
      </w:r>
      <w:r w:rsidR="005752F6">
        <w:rPr>
          <w:rStyle w:val="2Char"/>
          <w:rFonts w:ascii="仿宋" w:eastAsia="仿宋" w:hAnsi="仿宋" w:hint="eastAsia"/>
          <w:szCs w:val="24"/>
        </w:rPr>
        <w:t>著作权</w:t>
      </w:r>
      <w:r w:rsidRPr="009A0D84">
        <w:rPr>
          <w:rStyle w:val="2Char"/>
          <w:rFonts w:ascii="仿宋" w:eastAsia="仿宋" w:hAnsi="仿宋" w:hint="eastAsia"/>
          <w:szCs w:val="24"/>
        </w:rPr>
        <w:t>质押合同</w:t>
      </w:r>
      <w:bookmarkEnd w:id="0"/>
    </w:p>
    <w:p w14:paraId="7ADB8887" w14:textId="77777777" w:rsidR="00353139" w:rsidRPr="00353139" w:rsidRDefault="00353139" w:rsidP="00353139">
      <w:pPr>
        <w:ind w:right="964"/>
        <w:jc w:val="center"/>
        <w:rPr>
          <w:rStyle w:val="2Char"/>
          <w:rFonts w:ascii="仿宋" w:eastAsia="仿宋" w:hAnsi="仿宋"/>
          <w:b/>
          <w:szCs w:val="24"/>
        </w:rPr>
      </w:pPr>
      <w:r>
        <w:rPr>
          <w:rStyle w:val="2Char"/>
          <w:rFonts w:ascii="仿宋" w:eastAsia="仿宋" w:hAnsi="仿宋" w:hint="eastAsia"/>
          <w:b/>
          <w:szCs w:val="24"/>
        </w:rPr>
        <w:t xml:space="preserve"> </w:t>
      </w:r>
      <w:r>
        <w:rPr>
          <w:rStyle w:val="2Char"/>
          <w:rFonts w:ascii="仿宋" w:eastAsia="仿宋" w:hAnsi="仿宋"/>
          <w:b/>
          <w:szCs w:val="24"/>
        </w:rPr>
        <w:t xml:space="preserve">                                        </w:t>
      </w:r>
      <w:r w:rsidRPr="00353139">
        <w:rPr>
          <w:rStyle w:val="2Char"/>
          <w:rFonts w:ascii="仿宋" w:eastAsia="仿宋" w:hAnsi="仿宋"/>
          <w:b/>
          <w:szCs w:val="24"/>
        </w:rPr>
        <w:t>合同编号：</w:t>
      </w:r>
    </w:p>
    <w:p w14:paraId="53119AED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质押人：____________有限公司(以下简称“</w:t>
      </w:r>
      <w:commentRangeStart w:id="1"/>
      <w:r w:rsidRPr="009A0D84">
        <w:rPr>
          <w:rFonts w:ascii="仿宋" w:eastAsia="仿宋" w:hAnsi="仿宋" w:cs="Times New Roman" w:hint="eastAsia"/>
          <w:sz w:val="24"/>
          <w:szCs w:val="24"/>
        </w:rPr>
        <w:t>甲方</w:t>
      </w:r>
      <w:commentRangeEnd w:id="1"/>
      <w:r w:rsidR="00410108">
        <w:rPr>
          <w:rStyle w:val="a6"/>
          <w:rFonts w:ascii="Tahoma" w:eastAsia="微软雅黑" w:hAnsi="Tahoma" w:cstheme="minorBidi"/>
          <w:kern w:val="0"/>
        </w:rPr>
        <w:commentReference w:id="1"/>
      </w:r>
      <w:r w:rsidRPr="009A0D84">
        <w:rPr>
          <w:rFonts w:ascii="仿宋" w:eastAsia="仿宋" w:hAnsi="仿宋" w:cs="Times New Roman" w:hint="eastAsia"/>
          <w:sz w:val="24"/>
          <w:szCs w:val="24"/>
        </w:rPr>
        <w:t>”)</w:t>
      </w:r>
    </w:p>
    <w:p w14:paraId="657167E9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法定代表人：________</w:t>
      </w:r>
    </w:p>
    <w:p w14:paraId="4AAC527A" w14:textId="77777777" w:rsidR="0091354B" w:rsidRPr="009A0D84" w:rsidRDefault="00353139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联系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地址：______________</w:t>
      </w:r>
    </w:p>
    <w:p w14:paraId="4FE4DD53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质押权人：________银行/信托有限公司(以下简称“乙方”)</w:t>
      </w:r>
    </w:p>
    <w:p w14:paraId="1A0B8C2D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法定代表人：________</w:t>
      </w:r>
    </w:p>
    <w:p w14:paraId="480D57B7" w14:textId="59C4160D" w:rsidR="0091354B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地址：______________</w:t>
      </w:r>
    </w:p>
    <w:p w14:paraId="42EAD841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</w:p>
    <w:p w14:paraId="4677081C" w14:textId="77777777" w:rsidR="0091354B" w:rsidRPr="009A0D84" w:rsidRDefault="0091354B" w:rsidP="009A0D84">
      <w:pPr>
        <w:pStyle w:val="a3"/>
        <w:spacing w:line="360" w:lineRule="auto"/>
        <w:ind w:firstLine="42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鉴于：</w:t>
      </w:r>
    </w:p>
    <w:p w14:paraId="5F7EF37C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1. ____________有限公司(以下简称</w:t>
      </w:r>
      <w:r w:rsidR="00B14979">
        <w:rPr>
          <w:rFonts w:ascii="仿宋" w:eastAsia="仿宋" w:hAnsi="仿宋" w:cs="Times New Roman" w:hint="eastAsia"/>
          <w:sz w:val="24"/>
          <w:szCs w:val="24"/>
        </w:rPr>
        <w:t xml:space="preserve"> </w:t>
      </w:r>
      <w:r w:rsidR="00353139">
        <w:rPr>
          <w:rFonts w:ascii="仿宋" w:eastAsia="仿宋" w:hAnsi="仿宋" w:cs="Times New Roman" w:hint="eastAsia"/>
          <w:sz w:val="24"/>
          <w:szCs w:val="24"/>
        </w:rPr>
        <w:t>“转让人”</w:t>
      </w:r>
      <w:r w:rsidRPr="009A0D84">
        <w:rPr>
          <w:rFonts w:ascii="仿宋" w:eastAsia="仿宋" w:hAnsi="仿宋" w:cs="Times New Roman" w:hint="eastAsia"/>
          <w:sz w:val="24"/>
          <w:szCs w:val="24"/>
        </w:rPr>
        <w:t>)与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乙方签署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了相应</w:t>
      </w:r>
      <w:r w:rsidR="00353139">
        <w:rPr>
          <w:rFonts w:ascii="仿宋" w:eastAsia="仿宋" w:hAnsi="仿宋" w:cs="Times New Roman" w:hint="eastAsia"/>
          <w:sz w:val="24"/>
          <w:szCs w:val="24"/>
        </w:rPr>
        <w:t>《影视作品收益权转让与回购合同》</w:t>
      </w:r>
      <w:r w:rsidRPr="009A0D84">
        <w:rPr>
          <w:rFonts w:ascii="仿宋" w:eastAsia="仿宋" w:hAnsi="仿宋" w:cs="Times New Roman" w:hint="eastAsia"/>
          <w:sz w:val="24"/>
          <w:szCs w:val="24"/>
        </w:rPr>
        <w:t>(以下简称</w:t>
      </w:r>
      <w:r w:rsidR="00353139">
        <w:rPr>
          <w:rFonts w:ascii="仿宋" w:eastAsia="仿宋" w:hAnsi="仿宋" w:cs="Times New Roman" w:hint="eastAsia"/>
          <w:sz w:val="24"/>
          <w:szCs w:val="24"/>
        </w:rPr>
        <w:t>《转让与回购合同》</w:t>
      </w:r>
      <w:r w:rsidRPr="009A0D84">
        <w:rPr>
          <w:rFonts w:ascii="仿宋" w:eastAsia="仿宋" w:hAnsi="仿宋" w:cs="Times New Roman" w:hint="eastAsia"/>
          <w:sz w:val="24"/>
          <w:szCs w:val="24"/>
        </w:rPr>
        <w:t>或</w:t>
      </w:r>
      <w:r w:rsidR="00353139">
        <w:rPr>
          <w:rFonts w:ascii="仿宋" w:eastAsia="仿宋" w:hAnsi="仿宋" w:cs="Times New Roman" w:hint="eastAsia"/>
          <w:sz w:val="24"/>
          <w:szCs w:val="24"/>
        </w:rPr>
        <w:t>《</w:t>
      </w:r>
      <w:r w:rsidRPr="009A0D84">
        <w:rPr>
          <w:rFonts w:ascii="仿宋" w:eastAsia="仿宋" w:hAnsi="仿宋" w:cs="Times New Roman" w:hint="eastAsia"/>
          <w:sz w:val="24"/>
          <w:szCs w:val="24"/>
        </w:rPr>
        <w:t>主合同</w:t>
      </w:r>
      <w:r w:rsidR="00353139">
        <w:rPr>
          <w:rFonts w:ascii="仿宋" w:eastAsia="仿宋" w:hAnsi="仿宋" w:cs="Times New Roman" w:hint="eastAsia"/>
          <w:sz w:val="24"/>
          <w:szCs w:val="24"/>
        </w:rPr>
        <w:t>》</w:t>
      </w:r>
      <w:r w:rsidRPr="009A0D84">
        <w:rPr>
          <w:rFonts w:ascii="仿宋" w:eastAsia="仿宋" w:hAnsi="仿宋" w:cs="Times New Roman" w:hint="eastAsia"/>
          <w:sz w:val="24"/>
          <w:szCs w:val="24"/>
        </w:rPr>
        <w:t>)，乙方愿意据此向</w:t>
      </w:r>
      <w:proofErr w:type="gramStart"/>
      <w:r w:rsidR="00353139">
        <w:rPr>
          <w:rFonts w:ascii="仿宋" w:eastAsia="仿宋" w:hAnsi="仿宋" w:cs="Times New Roman" w:hint="eastAsia"/>
          <w:sz w:val="24"/>
          <w:szCs w:val="24"/>
        </w:rPr>
        <w:t>向</w:t>
      </w:r>
      <w:proofErr w:type="gramEnd"/>
      <w:r w:rsidR="00353139">
        <w:rPr>
          <w:rFonts w:ascii="仿宋" w:eastAsia="仿宋" w:hAnsi="仿宋" w:cs="Times New Roman" w:hint="eastAsia"/>
          <w:sz w:val="24"/>
          <w:szCs w:val="24"/>
        </w:rPr>
        <w:t>转让人支付转让款</w:t>
      </w:r>
      <w:r w:rsidRPr="009A0D84">
        <w:rPr>
          <w:rFonts w:ascii="仿宋" w:eastAsia="仿宋" w:hAnsi="仿宋" w:cs="Times New Roman" w:hint="eastAsia"/>
          <w:sz w:val="24"/>
          <w:szCs w:val="24"/>
        </w:rPr>
        <w:t>。</w:t>
      </w:r>
    </w:p>
    <w:p w14:paraId="244FC9AB" w14:textId="1E7B66F2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2. 为保证</w:t>
      </w:r>
      <w:r w:rsidR="00353139">
        <w:rPr>
          <w:rFonts w:ascii="仿宋" w:eastAsia="仿宋" w:hAnsi="仿宋" w:cs="Times New Roman" w:hint="eastAsia"/>
          <w:sz w:val="24"/>
          <w:szCs w:val="24"/>
        </w:rPr>
        <w:t>转让人按时回购收益权</w:t>
      </w:r>
      <w:r w:rsidRPr="009A0D84">
        <w:rPr>
          <w:rFonts w:ascii="仿宋" w:eastAsia="仿宋" w:hAnsi="仿宋" w:cs="Times New Roman" w:hint="eastAsia"/>
          <w:sz w:val="24"/>
          <w:szCs w:val="24"/>
        </w:rPr>
        <w:t>，甲方愿意以本合同约定的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向乙方提供质押担保。</w:t>
      </w:r>
    </w:p>
    <w:p w14:paraId="23F874FF" w14:textId="67D1302F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3. 甲方承诺其对拟质押的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有合法权利处分且其上不存在任何质押、被执行、被查封或者与他人存在权属争议和债务纠纷的情形。</w:t>
      </w:r>
    </w:p>
    <w:p w14:paraId="0DAD263E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4. 甲方承诺其提供质押担保事宜，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已经其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内部决议程序。</w:t>
      </w:r>
    </w:p>
    <w:p w14:paraId="46A0D690" w14:textId="77777777" w:rsidR="00AF6507" w:rsidRDefault="0091354B" w:rsidP="00AF6507">
      <w:pPr>
        <w:pStyle w:val="a3"/>
        <w:spacing w:line="360" w:lineRule="auto"/>
        <w:ind w:firstLineChars="300" w:firstLine="72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为此，甲乙双方于________年________月________日在________市________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区达成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如下约定：</w:t>
      </w:r>
    </w:p>
    <w:p w14:paraId="23543B70" w14:textId="77777777" w:rsidR="0034160A" w:rsidRDefault="0034160A" w:rsidP="00AF6507">
      <w:pPr>
        <w:pStyle w:val="a3"/>
        <w:spacing w:line="360" w:lineRule="auto"/>
        <w:rPr>
          <w:rFonts w:ascii="仿宋" w:eastAsia="仿宋" w:hAnsi="仿宋" w:cs="Times New Roman"/>
          <w:b/>
          <w:sz w:val="24"/>
          <w:szCs w:val="24"/>
        </w:rPr>
      </w:pPr>
    </w:p>
    <w:p w14:paraId="71790B74" w14:textId="77777777" w:rsidR="0091354B" w:rsidRPr="00AF6507" w:rsidRDefault="00AF6507" w:rsidP="00AF6507">
      <w:pPr>
        <w:pStyle w:val="a3"/>
        <w:spacing w:line="360" w:lineRule="auto"/>
        <w:rPr>
          <w:rFonts w:ascii="仿宋" w:eastAsia="仿宋" w:hAnsi="仿宋" w:cs="Times New Roman"/>
          <w:b/>
          <w:sz w:val="24"/>
          <w:szCs w:val="24"/>
        </w:rPr>
      </w:pPr>
      <w:r w:rsidRPr="00AF6507">
        <w:rPr>
          <w:rFonts w:ascii="仿宋" w:eastAsia="仿宋" w:hAnsi="仿宋" w:cs="Times New Roman" w:hint="eastAsia"/>
          <w:b/>
          <w:sz w:val="24"/>
          <w:szCs w:val="24"/>
        </w:rPr>
        <w:t xml:space="preserve">第一条 </w:t>
      </w:r>
      <w:r w:rsidR="0091354B" w:rsidRPr="00AF6507">
        <w:rPr>
          <w:rFonts w:ascii="仿宋" w:eastAsia="仿宋" w:hAnsi="仿宋" w:cs="Times New Roman" w:hint="eastAsia"/>
          <w:b/>
          <w:sz w:val="24"/>
          <w:szCs w:val="24"/>
        </w:rPr>
        <w:t>担保</w:t>
      </w:r>
      <w:r w:rsidR="00B14979">
        <w:rPr>
          <w:rFonts w:ascii="仿宋" w:eastAsia="仿宋" w:hAnsi="仿宋" w:cs="Times New Roman" w:hint="eastAsia"/>
          <w:b/>
          <w:sz w:val="24"/>
          <w:szCs w:val="24"/>
        </w:rPr>
        <w:t>对象</w:t>
      </w:r>
    </w:p>
    <w:p w14:paraId="4BB96431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1</w:t>
      </w:r>
      <w:r w:rsidR="0034160A">
        <w:rPr>
          <w:rFonts w:ascii="仿宋" w:eastAsia="仿宋" w:hAnsi="仿宋" w:cs="Times New Roman" w:hint="eastAsia"/>
          <w:sz w:val="24"/>
          <w:szCs w:val="24"/>
        </w:rPr>
        <w:t>.</w:t>
      </w:r>
      <w:r w:rsidR="000431D4">
        <w:rPr>
          <w:rFonts w:ascii="仿宋" w:eastAsia="仿宋" w:hAnsi="仿宋" w:cs="Times New Roman" w:hint="eastAsia"/>
          <w:sz w:val="24"/>
          <w:szCs w:val="24"/>
        </w:rPr>
        <w:t xml:space="preserve">转让人将以 </w:t>
      </w:r>
      <w:r w:rsidR="000431D4">
        <w:rPr>
          <w:rFonts w:ascii="仿宋" w:eastAsia="仿宋" w:hAnsi="仿宋" w:cs="Times New Roman"/>
          <w:sz w:val="24"/>
          <w:szCs w:val="24"/>
        </w:rPr>
        <w:t xml:space="preserve">  </w:t>
      </w:r>
      <w:r w:rsidR="000431D4">
        <w:rPr>
          <w:rFonts w:ascii="仿宋" w:eastAsia="仿宋" w:hAnsi="仿宋" w:cs="Times New Roman" w:hint="eastAsia"/>
          <w:sz w:val="24"/>
          <w:szCs w:val="24"/>
        </w:rPr>
        <w:t>元的价格回购之前转让给乙方的影视作品《》的收益权，具体见《影视作品收益权转让合同》</w:t>
      </w:r>
      <w:r w:rsidR="00B14979">
        <w:rPr>
          <w:rFonts w:ascii="仿宋" w:eastAsia="仿宋" w:hAnsi="仿宋" w:cs="Times New Roman" w:hint="eastAsia"/>
          <w:sz w:val="24"/>
          <w:szCs w:val="24"/>
        </w:rPr>
        <w:t>；</w:t>
      </w:r>
      <w:r w:rsidRPr="009A0D84">
        <w:rPr>
          <w:rFonts w:ascii="仿宋" w:eastAsia="仿宋" w:hAnsi="仿宋" w:cs="Times New Roman" w:hint="eastAsia"/>
          <w:sz w:val="24"/>
          <w:szCs w:val="24"/>
        </w:rPr>
        <w:t>在签署本合同前，甲方已审阅并确认该合</w:t>
      </w:r>
      <w:r w:rsidRPr="009A0D84">
        <w:rPr>
          <w:rFonts w:ascii="仿宋" w:eastAsia="仿宋" w:hAnsi="仿宋" w:cs="Times New Roman" w:hint="eastAsia"/>
          <w:sz w:val="24"/>
          <w:szCs w:val="24"/>
        </w:rPr>
        <w:lastRenderedPageBreak/>
        <w:t>同全部约定。</w:t>
      </w:r>
    </w:p>
    <w:p w14:paraId="224579CE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34160A">
        <w:rPr>
          <w:rFonts w:ascii="仿宋" w:eastAsia="仿宋" w:hAnsi="仿宋" w:cs="Times New Roman"/>
          <w:sz w:val="24"/>
          <w:szCs w:val="24"/>
        </w:rPr>
        <w:t>2.</w:t>
      </w:r>
      <w:r w:rsidRPr="009A0D84">
        <w:rPr>
          <w:rFonts w:ascii="仿宋" w:eastAsia="仿宋" w:hAnsi="仿宋" w:cs="Times New Roman" w:hint="eastAsia"/>
          <w:sz w:val="24"/>
          <w:szCs w:val="24"/>
        </w:rPr>
        <w:t>乙方向</w:t>
      </w:r>
      <w:proofErr w:type="gramStart"/>
      <w:r w:rsidR="00B14979">
        <w:rPr>
          <w:rFonts w:ascii="仿宋" w:eastAsia="仿宋" w:hAnsi="仿宋" w:cs="Times New Roman" w:hint="eastAsia"/>
          <w:sz w:val="24"/>
          <w:szCs w:val="24"/>
        </w:rPr>
        <w:t>向</w:t>
      </w:r>
      <w:proofErr w:type="gramEnd"/>
      <w:r w:rsidR="00B14979">
        <w:rPr>
          <w:rFonts w:ascii="仿宋" w:eastAsia="仿宋" w:hAnsi="仿宋" w:cs="Times New Roman" w:hint="eastAsia"/>
          <w:sz w:val="24"/>
          <w:szCs w:val="24"/>
        </w:rPr>
        <w:t>转让人提供上述转让款</w:t>
      </w:r>
      <w:r w:rsidRPr="009A0D84">
        <w:rPr>
          <w:rFonts w:ascii="仿宋" w:eastAsia="仿宋" w:hAnsi="仿宋" w:cs="Times New Roman" w:hint="eastAsia"/>
          <w:sz w:val="24"/>
          <w:szCs w:val="24"/>
        </w:rPr>
        <w:t>是由</w:t>
      </w:r>
      <w:r w:rsidR="00B14979">
        <w:rPr>
          <w:rFonts w:ascii="仿宋" w:eastAsia="仿宋" w:hAnsi="仿宋" w:cs="Times New Roman" w:hint="eastAsia"/>
          <w:sz w:val="24"/>
          <w:szCs w:val="24"/>
        </w:rPr>
        <w:t>转让人</w:t>
      </w:r>
      <w:r w:rsidRPr="009A0D84">
        <w:rPr>
          <w:rFonts w:ascii="仿宋" w:eastAsia="仿宋" w:hAnsi="仿宋" w:cs="Times New Roman" w:hint="eastAsia"/>
          <w:sz w:val="24"/>
          <w:szCs w:val="24"/>
        </w:rPr>
        <w:t>全部用于投资和制作电影/电视剧《________》。</w:t>
      </w:r>
    </w:p>
    <w:p w14:paraId="5E5E8AAF" w14:textId="77777777" w:rsidR="0091354B" w:rsidRPr="009A0D84" w:rsidRDefault="00B14979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第二条 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担保</w:t>
      </w:r>
      <w:r>
        <w:rPr>
          <w:rFonts w:ascii="仿宋" w:eastAsia="仿宋" w:hAnsi="仿宋" w:cs="Times New Roman" w:hint="eastAsia"/>
          <w:sz w:val="24"/>
          <w:szCs w:val="24"/>
        </w:rPr>
        <w:t>事项</w:t>
      </w:r>
    </w:p>
    <w:p w14:paraId="6BFB33EA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1</w:t>
      </w:r>
      <w:r w:rsidR="00B14979">
        <w:rPr>
          <w:rFonts w:ascii="仿宋" w:eastAsia="仿宋" w:hAnsi="仿宋" w:cs="Times New Roman" w:hint="eastAsia"/>
          <w:sz w:val="24"/>
          <w:szCs w:val="24"/>
        </w:rPr>
        <w:t>.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质押物：</w:t>
      </w:r>
    </w:p>
    <w:p w14:paraId="1F0377C5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B14979">
        <w:rPr>
          <w:rFonts w:ascii="仿宋" w:eastAsia="仿宋" w:hAnsi="仿宋" w:cs="Times New Roman" w:hint="eastAsia"/>
          <w:sz w:val="24"/>
          <w:szCs w:val="24"/>
        </w:rPr>
        <w:t>1.1</w:t>
      </w:r>
      <w:r w:rsidRPr="009A0D84">
        <w:rPr>
          <w:rFonts w:ascii="仿宋" w:eastAsia="仿宋" w:hAnsi="仿宋" w:cs="Times New Roman" w:hint="eastAsia"/>
          <w:sz w:val="24"/>
          <w:szCs w:val="24"/>
        </w:rPr>
        <w:t>甲方对第_______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种作品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享有</w:t>
      </w:r>
      <w:r w:rsidR="00B14979">
        <w:rPr>
          <w:rFonts w:ascii="仿宋" w:eastAsia="仿宋" w:hAnsi="仿宋" w:cs="Times New Roman" w:hint="eastAsia"/>
          <w:sz w:val="24"/>
          <w:szCs w:val="24"/>
        </w:rPr>
        <w:t>质押权</w:t>
      </w:r>
      <w:r w:rsidRPr="009A0D84">
        <w:rPr>
          <w:rFonts w:ascii="仿宋" w:eastAsia="仿宋" w:hAnsi="仿宋" w:cs="Times New Roman" w:hint="eastAsia"/>
          <w:sz w:val="24"/>
          <w:szCs w:val="24"/>
        </w:rPr>
        <w:t>。</w:t>
      </w:r>
    </w:p>
    <w:p w14:paraId="6316796F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(1) 电影/电视剧《________》剧本。</w:t>
      </w:r>
    </w:p>
    <w:p w14:paraId="703D925B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A. 剧本作者________。</w:t>
      </w:r>
    </w:p>
    <w:p w14:paraId="052490A4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B. 剧本来源：是根据________的原著《________》改编而成且已取得原著作者的相应授权。</w:t>
      </w:r>
    </w:p>
    <w:p w14:paraId="66CDA67D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C. 剧本规模：共________集、共________字。</w:t>
      </w:r>
    </w:p>
    <w:p w14:paraId="7A78EB1D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D. 剧本未拍摄或也未授权他人拍摄电影或电视剧。</w:t>
      </w:r>
    </w:p>
    <w:p w14:paraId="0BE0B259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B14979">
        <w:rPr>
          <w:rFonts w:ascii="仿宋" w:eastAsia="仿宋" w:hAnsi="仿宋" w:cs="Times New Roman" w:hint="eastAsia"/>
          <w:sz w:val="24"/>
          <w:szCs w:val="24"/>
        </w:rPr>
        <w:t>（2）</w:t>
      </w:r>
      <w:commentRangeStart w:id="2"/>
      <w:r w:rsidRPr="009A0D84">
        <w:rPr>
          <w:rFonts w:ascii="仿宋" w:eastAsia="仿宋" w:hAnsi="仿宋" w:cs="Times New Roman" w:hint="eastAsia"/>
          <w:sz w:val="24"/>
          <w:szCs w:val="24"/>
        </w:rPr>
        <w:t>电影/电视剧《________》。</w:t>
      </w:r>
      <w:commentRangeEnd w:id="2"/>
      <w:r w:rsidR="00410108">
        <w:rPr>
          <w:rStyle w:val="a6"/>
          <w:rFonts w:ascii="Tahoma" w:eastAsia="微软雅黑" w:hAnsi="Tahoma" w:cstheme="minorBidi"/>
          <w:kern w:val="0"/>
        </w:rPr>
        <w:commentReference w:id="2"/>
      </w:r>
    </w:p>
    <w:p w14:paraId="4626A8B8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A. 公映/发行许可证号：________。</w:t>
      </w:r>
    </w:p>
    <w:p w14:paraId="54237103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B. 出品方：____________有限公司、____________有限公司。</w:t>
      </w:r>
    </w:p>
    <w:p w14:paraId="6EB35595" w14:textId="24DDFEB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C. ____________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有限公司(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占________%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)、____________有限公司(占________%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)。</w:t>
      </w:r>
    </w:p>
    <w:p w14:paraId="70E718A2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D. 已经/即将在中国大陆公映/播映。</w:t>
      </w:r>
    </w:p>
    <w:p w14:paraId="6CA8E115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874877">
        <w:rPr>
          <w:rFonts w:ascii="仿宋" w:eastAsia="仿宋" w:hAnsi="仿宋" w:cs="Times New Roman" w:hint="eastAsia"/>
          <w:sz w:val="24"/>
          <w:szCs w:val="24"/>
        </w:rPr>
        <w:t>1.</w:t>
      </w:r>
      <w:r w:rsidRPr="009A0D84">
        <w:rPr>
          <w:rFonts w:ascii="仿宋" w:eastAsia="仿宋" w:hAnsi="仿宋" w:cs="Times New Roman" w:hint="eastAsia"/>
          <w:sz w:val="24"/>
          <w:szCs w:val="24"/>
        </w:rPr>
        <w:t>2甲方提供上述质押物，已经过其他共同所有人的同意(如有)。</w:t>
      </w:r>
    </w:p>
    <w:p w14:paraId="25CFC191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874877">
        <w:rPr>
          <w:rFonts w:ascii="仿宋" w:eastAsia="仿宋" w:hAnsi="仿宋" w:cs="Times New Roman" w:hint="eastAsia"/>
          <w:sz w:val="24"/>
          <w:szCs w:val="24"/>
        </w:rPr>
        <w:t>2.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质押担保的范围：</w:t>
      </w:r>
    </w:p>
    <w:p w14:paraId="2E41908C" w14:textId="77777777" w:rsidR="0091354B" w:rsidRPr="009A0D84" w:rsidRDefault="0091354B" w:rsidP="00874877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为</w:t>
      </w:r>
      <w:r w:rsidR="00874877">
        <w:rPr>
          <w:rFonts w:ascii="仿宋" w:eastAsia="仿宋" w:hAnsi="仿宋" w:cs="Times New Roman" w:hint="eastAsia"/>
          <w:sz w:val="24"/>
          <w:szCs w:val="24"/>
        </w:rPr>
        <w:t>《转让与回购合同》</w:t>
      </w:r>
      <w:r w:rsidRPr="009A0D84">
        <w:rPr>
          <w:rFonts w:ascii="仿宋" w:eastAsia="仿宋" w:hAnsi="仿宋" w:cs="Times New Roman" w:hint="eastAsia"/>
          <w:sz w:val="24"/>
          <w:szCs w:val="24"/>
        </w:rPr>
        <w:t>项下</w:t>
      </w:r>
      <w:r w:rsidR="00874877">
        <w:rPr>
          <w:rFonts w:ascii="仿宋" w:eastAsia="仿宋" w:hAnsi="仿宋" w:cs="Times New Roman" w:hint="eastAsia"/>
          <w:sz w:val="24"/>
          <w:szCs w:val="24"/>
        </w:rPr>
        <w:t>回购款、</w:t>
      </w:r>
      <w:r w:rsidRPr="009A0D84">
        <w:rPr>
          <w:rFonts w:ascii="仿宋" w:eastAsia="仿宋" w:hAnsi="仿宋" w:cs="Times New Roman" w:hint="eastAsia"/>
          <w:sz w:val="24"/>
          <w:szCs w:val="24"/>
        </w:rPr>
        <w:t>违约金、赔偿金及实现债权的全部费用。</w:t>
      </w:r>
    </w:p>
    <w:p w14:paraId="24531F88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</w:t>
      </w:r>
      <w:r w:rsidR="00874877">
        <w:rPr>
          <w:rFonts w:ascii="仿宋" w:eastAsia="仿宋" w:hAnsi="仿宋" w:cs="Times New Roman" w:hint="eastAsia"/>
          <w:sz w:val="24"/>
          <w:szCs w:val="24"/>
        </w:rPr>
        <w:t>.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质押要求：</w:t>
      </w:r>
    </w:p>
    <w:p w14:paraId="23ED61A0" w14:textId="4B2200C6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874877">
        <w:rPr>
          <w:rFonts w:ascii="仿宋" w:eastAsia="仿宋" w:hAnsi="仿宋" w:cs="Times New Roman"/>
          <w:sz w:val="24"/>
          <w:szCs w:val="24"/>
        </w:rPr>
        <w:t>3.1</w:t>
      </w:r>
      <w:r w:rsidRPr="009A0D84">
        <w:rPr>
          <w:rFonts w:ascii="仿宋" w:eastAsia="仿宋" w:hAnsi="仿宋" w:cs="Times New Roman" w:hint="eastAsia"/>
          <w:sz w:val="24"/>
          <w:szCs w:val="24"/>
        </w:rPr>
        <w:t>甲方承诺采取一切必要措施保障维持所质押作品的价值。如在担保期限内所质押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的价值降低、丧失或消灭时，甲方应提供或安排其他经乙方</w:t>
      </w:r>
      <w:r w:rsidRPr="009A0D84">
        <w:rPr>
          <w:rFonts w:ascii="仿宋" w:eastAsia="仿宋" w:hAnsi="仿宋" w:cs="Times New Roman" w:hint="eastAsia"/>
          <w:sz w:val="24"/>
          <w:szCs w:val="24"/>
        </w:rPr>
        <w:lastRenderedPageBreak/>
        <w:t>认可的担保财产和担保方式，以保障乙方的担保权益。</w:t>
      </w:r>
    </w:p>
    <w:p w14:paraId="64C6F9F6" w14:textId="19DAF264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3.2本合同项下质押担保为无条件的、不可撤销的质押。</w:t>
      </w:r>
    </w:p>
    <w:p w14:paraId="2EEF0CAE" w14:textId="4AEEA3CD" w:rsidR="002F131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3.3在质押期间，甲方不得转让所质押的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或对所质押的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设定他项权利。</w:t>
      </w:r>
    </w:p>
    <w:p w14:paraId="40B734E2" w14:textId="62B0AD23" w:rsidR="002F1314" w:rsidRDefault="00874877" w:rsidP="002F1314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/>
          <w:sz w:val="24"/>
          <w:szCs w:val="24"/>
        </w:rPr>
        <w:t>4.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 xml:space="preserve"> 质押程序</w:t>
      </w:r>
    </w:p>
    <w:p w14:paraId="6E625A2C" w14:textId="13E041A2" w:rsidR="0091354B" w:rsidRPr="009A0D84" w:rsidRDefault="00874877" w:rsidP="002F1314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/>
          <w:sz w:val="24"/>
          <w:szCs w:val="24"/>
        </w:rPr>
        <w:t>4.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1本合同签署后________</w:t>
      </w:r>
      <w:proofErr w:type="gramStart"/>
      <w:r w:rsidR="0091354B" w:rsidRPr="009A0D84">
        <w:rPr>
          <w:rFonts w:ascii="仿宋" w:eastAsia="仿宋" w:hAnsi="仿宋" w:cs="Times New Roman" w:hint="eastAsia"/>
          <w:sz w:val="24"/>
          <w:szCs w:val="24"/>
        </w:rPr>
        <w:t>个</w:t>
      </w:r>
      <w:proofErr w:type="gramEnd"/>
      <w:r w:rsidR="0091354B" w:rsidRPr="009A0D84">
        <w:rPr>
          <w:rFonts w:ascii="仿宋" w:eastAsia="仿宋" w:hAnsi="仿宋" w:cs="Times New Roman" w:hint="eastAsia"/>
          <w:sz w:val="24"/>
          <w:szCs w:val="24"/>
        </w:rPr>
        <w:t>工作日内，甲乙双方共同办理本合同项下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质押的质押登记，甲方应出具一切办理质押所必须的法律文件，乙方提供一切必要的协助。</w:t>
      </w:r>
    </w:p>
    <w:p w14:paraId="4E2A4311" w14:textId="29CC5EE0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874877">
        <w:rPr>
          <w:rFonts w:ascii="仿宋" w:eastAsia="仿宋" w:hAnsi="仿宋" w:cs="Times New Roman"/>
          <w:sz w:val="24"/>
          <w:szCs w:val="24"/>
        </w:rPr>
        <w:t>4</w:t>
      </w:r>
      <w:r w:rsidRPr="009A0D84">
        <w:rPr>
          <w:rFonts w:ascii="仿宋" w:eastAsia="仿宋" w:hAnsi="仿宋" w:cs="Times New Roman" w:hint="eastAsia"/>
          <w:sz w:val="24"/>
          <w:szCs w:val="24"/>
        </w:rPr>
        <w:t>.2乙方确认质押登记手续办理完毕后，向</w:t>
      </w:r>
      <w:r w:rsidR="00874877">
        <w:rPr>
          <w:rFonts w:ascii="仿宋" w:eastAsia="仿宋" w:hAnsi="仿宋" w:cs="Times New Roman" w:hint="eastAsia"/>
          <w:sz w:val="24"/>
          <w:szCs w:val="24"/>
        </w:rPr>
        <w:t>转让人提供转让款</w:t>
      </w:r>
      <w:r w:rsidRPr="009A0D84">
        <w:rPr>
          <w:rFonts w:ascii="仿宋" w:eastAsia="仿宋" w:hAnsi="仿宋" w:cs="Times New Roman" w:hint="eastAsia"/>
          <w:sz w:val="24"/>
          <w:szCs w:val="24"/>
        </w:rPr>
        <w:t>。</w:t>
      </w:r>
    </w:p>
    <w:p w14:paraId="465BD165" w14:textId="61632F46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874877">
        <w:rPr>
          <w:rFonts w:ascii="仿宋" w:eastAsia="仿宋" w:hAnsi="仿宋" w:cs="Times New Roman" w:hint="eastAsia"/>
          <w:sz w:val="24"/>
          <w:szCs w:val="24"/>
        </w:rPr>
        <w:t>4</w:t>
      </w:r>
      <w:r w:rsidRPr="009A0D84">
        <w:rPr>
          <w:rFonts w:ascii="仿宋" w:eastAsia="仿宋" w:hAnsi="仿宋" w:cs="Times New Roman" w:hint="eastAsia"/>
          <w:sz w:val="24"/>
          <w:szCs w:val="24"/>
        </w:rPr>
        <w:t>.3</w:t>
      </w:r>
      <w:r w:rsidR="005752F6">
        <w:rPr>
          <w:rFonts w:ascii="仿宋" w:eastAsia="仿宋" w:hAnsi="仿宋" w:cs="Times New Roman" w:hint="eastAsia"/>
          <w:sz w:val="24"/>
          <w:szCs w:val="24"/>
        </w:rPr>
        <w:t>转让</w:t>
      </w:r>
      <w:r w:rsidRPr="009A0D84">
        <w:rPr>
          <w:rFonts w:ascii="仿宋" w:eastAsia="仿宋" w:hAnsi="仿宋" w:cs="Times New Roman" w:hint="eastAsia"/>
          <w:sz w:val="24"/>
          <w:szCs w:val="24"/>
        </w:rPr>
        <w:t>人</w:t>
      </w:r>
      <w:r w:rsidR="005752F6">
        <w:rPr>
          <w:rFonts w:ascii="仿宋" w:eastAsia="仿宋" w:hAnsi="仿宋" w:cs="Times New Roman" w:hint="eastAsia"/>
          <w:sz w:val="24"/>
          <w:szCs w:val="24"/>
        </w:rPr>
        <w:t>支付全部回购款及可能产生的违约金等费用后</w:t>
      </w:r>
      <w:r w:rsidRPr="009A0D84">
        <w:rPr>
          <w:rFonts w:ascii="仿宋" w:eastAsia="仿宋" w:hAnsi="仿宋" w:cs="Times New Roman" w:hint="eastAsia"/>
          <w:sz w:val="24"/>
          <w:szCs w:val="24"/>
        </w:rPr>
        <w:t>，乙方配合甲方办理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质押的解除手续。</w:t>
      </w:r>
    </w:p>
    <w:p w14:paraId="4B7CF0F3" w14:textId="515BA0AB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5752F6">
        <w:rPr>
          <w:rFonts w:ascii="仿宋" w:eastAsia="仿宋" w:hAnsi="仿宋" w:cs="Times New Roman" w:hint="eastAsia"/>
          <w:sz w:val="24"/>
          <w:szCs w:val="24"/>
        </w:rPr>
        <w:t>4</w:t>
      </w:r>
      <w:r w:rsidRPr="009A0D84">
        <w:rPr>
          <w:rFonts w:ascii="仿宋" w:eastAsia="仿宋" w:hAnsi="仿宋" w:cs="Times New Roman" w:hint="eastAsia"/>
          <w:sz w:val="24"/>
          <w:szCs w:val="24"/>
        </w:rPr>
        <w:t>.4因办理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质押、解除质押发生的登记费、手续费等均由甲方缴纳。</w:t>
      </w:r>
    </w:p>
    <w:p w14:paraId="13346B47" w14:textId="06CC21C9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</w:t>
      </w:r>
      <w:r w:rsidR="005752F6">
        <w:rPr>
          <w:rFonts w:ascii="仿宋" w:eastAsia="仿宋" w:hAnsi="仿宋" w:cs="Times New Roman"/>
          <w:sz w:val="24"/>
          <w:szCs w:val="24"/>
        </w:rPr>
        <w:t xml:space="preserve"> </w:t>
      </w:r>
      <w:r w:rsidR="005752F6">
        <w:rPr>
          <w:rFonts w:ascii="仿宋" w:eastAsia="仿宋" w:hAnsi="仿宋" w:cs="Times New Roman" w:hint="eastAsia"/>
          <w:sz w:val="24"/>
          <w:szCs w:val="24"/>
        </w:rPr>
        <w:t>5.</w:t>
      </w:r>
      <w:r w:rsidRPr="009A0D84">
        <w:rPr>
          <w:rFonts w:ascii="仿宋" w:eastAsia="仿宋" w:hAnsi="仿宋" w:cs="Times New Roman" w:hint="eastAsia"/>
          <w:sz w:val="24"/>
          <w:szCs w:val="24"/>
        </w:rPr>
        <w:t>担保期限：</w:t>
      </w:r>
    </w:p>
    <w:p w14:paraId="5D0443D4" w14:textId="1680F1D5" w:rsidR="0091354B" w:rsidRPr="009A0D84" w:rsidRDefault="0091354B" w:rsidP="005752F6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自</w:t>
      </w:r>
      <w:r w:rsidR="005752F6">
        <w:rPr>
          <w:rFonts w:ascii="仿宋" w:eastAsia="仿宋" w:hAnsi="仿宋" w:cs="Times New Roman" w:hint="eastAsia"/>
          <w:sz w:val="24"/>
          <w:szCs w:val="24"/>
        </w:rPr>
        <w:t>质押登记办理完成之日</w:t>
      </w:r>
      <w:r w:rsidRPr="009A0D84">
        <w:rPr>
          <w:rFonts w:ascii="仿宋" w:eastAsia="仿宋" w:hAnsi="仿宋" w:cs="Times New Roman" w:hint="eastAsia"/>
          <w:sz w:val="24"/>
          <w:szCs w:val="24"/>
        </w:rPr>
        <w:t>起，至本</w:t>
      </w:r>
      <w:r w:rsidR="005752F6">
        <w:rPr>
          <w:rFonts w:ascii="仿宋" w:eastAsia="仿宋" w:hAnsi="仿宋" w:cs="Times New Roman" w:hint="eastAsia"/>
          <w:sz w:val="24"/>
          <w:szCs w:val="24"/>
        </w:rPr>
        <w:t>转让</w:t>
      </w:r>
      <w:r w:rsidR="005752F6" w:rsidRPr="009A0D84">
        <w:rPr>
          <w:rFonts w:ascii="仿宋" w:eastAsia="仿宋" w:hAnsi="仿宋" w:cs="Times New Roman" w:hint="eastAsia"/>
          <w:sz w:val="24"/>
          <w:szCs w:val="24"/>
        </w:rPr>
        <w:t>人</w:t>
      </w:r>
      <w:r w:rsidR="005752F6">
        <w:rPr>
          <w:rFonts w:ascii="仿宋" w:eastAsia="仿宋" w:hAnsi="仿宋" w:cs="Times New Roman" w:hint="eastAsia"/>
          <w:sz w:val="24"/>
          <w:szCs w:val="24"/>
        </w:rPr>
        <w:t>支付全部回购款及可能产生的违约金等费用止</w:t>
      </w:r>
      <w:r w:rsidRPr="009A0D84">
        <w:rPr>
          <w:rFonts w:ascii="仿宋" w:eastAsia="仿宋" w:hAnsi="仿宋" w:cs="Times New Roman" w:hint="eastAsia"/>
          <w:sz w:val="24"/>
          <w:szCs w:val="24"/>
        </w:rPr>
        <w:t>。</w:t>
      </w:r>
    </w:p>
    <w:p w14:paraId="07AB0F56" w14:textId="7C3100EA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5752F6">
        <w:rPr>
          <w:rFonts w:ascii="仿宋" w:eastAsia="仿宋" w:hAnsi="仿宋" w:cs="Times New Roman" w:hint="eastAsia"/>
          <w:sz w:val="24"/>
          <w:szCs w:val="24"/>
        </w:rPr>
        <w:t>6.</w:t>
      </w:r>
      <w:r w:rsidRPr="009A0D84">
        <w:rPr>
          <w:rFonts w:ascii="仿宋" w:eastAsia="仿宋" w:hAnsi="仿宋" w:cs="Times New Roman" w:hint="eastAsia"/>
          <w:sz w:val="24"/>
          <w:szCs w:val="24"/>
        </w:rPr>
        <w:t>担保权益实现：</w:t>
      </w:r>
    </w:p>
    <w:p w14:paraId="4877F842" w14:textId="1A51494D" w:rsidR="0091354B" w:rsidRPr="009A0D84" w:rsidRDefault="0091354B" w:rsidP="005752F6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发生下列事项之一时，乙方有权依法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定方式</w:t>
      </w:r>
      <w:proofErr w:type="gramEnd"/>
      <w:r w:rsidRPr="009A0D84">
        <w:rPr>
          <w:rFonts w:ascii="仿宋" w:eastAsia="仿宋" w:hAnsi="仿宋" w:cs="Times New Roman" w:hint="eastAsia"/>
          <w:sz w:val="24"/>
          <w:szCs w:val="24"/>
        </w:rPr>
        <w:t>将质押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折价或依法拍卖、变卖质押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或对质</w:t>
      </w:r>
      <w:proofErr w:type="gramStart"/>
      <w:r w:rsidRPr="009A0D84">
        <w:rPr>
          <w:rFonts w:ascii="仿宋" w:eastAsia="仿宋" w:hAnsi="仿宋" w:cs="Times New Roman" w:hint="eastAsia"/>
          <w:sz w:val="24"/>
          <w:szCs w:val="24"/>
        </w:rPr>
        <w:t>押</w:t>
      </w:r>
      <w:proofErr w:type="gramEnd"/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进行其他处置而优先受偿：</w:t>
      </w:r>
    </w:p>
    <w:p w14:paraId="3D7BE7A6" w14:textId="603B6E26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(1)</w:t>
      </w:r>
      <w:r w:rsidR="005752F6">
        <w:rPr>
          <w:rFonts w:ascii="仿宋" w:eastAsia="仿宋" w:hAnsi="仿宋" w:cs="Times New Roman" w:hint="eastAsia"/>
          <w:sz w:val="24"/>
          <w:szCs w:val="24"/>
        </w:rPr>
        <w:t>转让人在《转让与回购合</w:t>
      </w:r>
      <w:r w:rsidRPr="009A0D84">
        <w:rPr>
          <w:rFonts w:ascii="仿宋" w:eastAsia="仿宋" w:hAnsi="仿宋" w:cs="Times New Roman" w:hint="eastAsia"/>
          <w:sz w:val="24"/>
          <w:szCs w:val="24"/>
        </w:rPr>
        <w:t>同</w:t>
      </w:r>
      <w:r w:rsidR="005752F6">
        <w:rPr>
          <w:rFonts w:ascii="仿宋" w:eastAsia="仿宋" w:hAnsi="仿宋" w:cs="Times New Roman" w:hint="eastAsia"/>
          <w:sz w:val="24"/>
          <w:szCs w:val="24"/>
        </w:rPr>
        <w:t>》</w:t>
      </w:r>
      <w:r w:rsidRPr="009A0D84">
        <w:rPr>
          <w:rFonts w:ascii="仿宋" w:eastAsia="仿宋" w:hAnsi="仿宋" w:cs="Times New Roman" w:hint="eastAsia"/>
          <w:sz w:val="24"/>
          <w:szCs w:val="24"/>
        </w:rPr>
        <w:t>项下违约；</w:t>
      </w:r>
    </w:p>
    <w:p w14:paraId="5572A5D1" w14:textId="62FD8F4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(2)乙方发现甲方在本合同中的承诺、声明、保证不真实或者有隐瞒，严重影响到乙方质权的实现；</w:t>
      </w:r>
    </w:p>
    <w:p w14:paraId="2A502CF3" w14:textId="346E9114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(3)乙方认为甲方未履行本合同的保证或其他导致质押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价值明显降低足以危害乙方质权足额实现；</w:t>
      </w:r>
    </w:p>
    <w:p w14:paraId="60D940F0" w14:textId="64265DA1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(4)《担保法》规定的质押受偿事项出现；</w:t>
      </w:r>
    </w:p>
    <w:p w14:paraId="099D2F27" w14:textId="2EE2CEF1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(5)甲方或</w:t>
      </w:r>
      <w:r w:rsidR="005752F6">
        <w:rPr>
          <w:rFonts w:ascii="仿宋" w:eastAsia="仿宋" w:hAnsi="仿宋" w:cs="Times New Roman" w:hint="eastAsia"/>
          <w:sz w:val="24"/>
          <w:szCs w:val="24"/>
        </w:rPr>
        <w:t>转让</w:t>
      </w:r>
      <w:r w:rsidRPr="009A0D84">
        <w:rPr>
          <w:rFonts w:ascii="仿宋" w:eastAsia="仿宋" w:hAnsi="仿宋" w:cs="Times New Roman" w:hint="eastAsia"/>
          <w:sz w:val="24"/>
          <w:szCs w:val="24"/>
        </w:rPr>
        <w:t>人被宣告解散、破产。</w:t>
      </w:r>
    </w:p>
    <w:p w14:paraId="6E269739" w14:textId="744ABE2E" w:rsidR="0091354B" w:rsidRPr="009A0D84" w:rsidRDefault="005752F6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lastRenderedPageBreak/>
        <w:t xml:space="preserve">第三条 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违约责任：</w:t>
      </w:r>
    </w:p>
    <w:p w14:paraId="59845E6A" w14:textId="5516CC0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</w:t>
      </w:r>
      <w:r w:rsidR="005752F6">
        <w:rPr>
          <w:rFonts w:ascii="仿宋" w:eastAsia="仿宋" w:hAnsi="仿宋" w:cs="Times New Roman" w:hint="eastAsia"/>
          <w:sz w:val="24"/>
          <w:szCs w:val="24"/>
        </w:rPr>
        <w:t>1.</w:t>
      </w:r>
      <w:r w:rsidRPr="009A0D84">
        <w:rPr>
          <w:rFonts w:ascii="仿宋" w:eastAsia="仿宋" w:hAnsi="仿宋" w:cs="Times New Roman" w:hint="eastAsia"/>
          <w:sz w:val="24"/>
          <w:szCs w:val="24"/>
        </w:rPr>
        <w:t>如甲方迟延向乙方办理</w:t>
      </w:r>
      <w:r w:rsidR="005752F6">
        <w:rPr>
          <w:rFonts w:ascii="仿宋" w:eastAsia="仿宋" w:hAnsi="仿宋" w:cs="Times New Roman" w:hint="eastAsia"/>
          <w:sz w:val="24"/>
          <w:szCs w:val="24"/>
        </w:rPr>
        <w:t>著作权</w:t>
      </w:r>
      <w:r w:rsidRPr="009A0D84">
        <w:rPr>
          <w:rFonts w:ascii="仿宋" w:eastAsia="仿宋" w:hAnsi="仿宋" w:cs="Times New Roman" w:hint="eastAsia"/>
          <w:sz w:val="24"/>
          <w:szCs w:val="24"/>
        </w:rPr>
        <w:t>质押手续时，应向乙方支付违约金，则违约金的支付标准为：每迟延一日，按日支付________元。</w:t>
      </w:r>
    </w:p>
    <w:p w14:paraId="4626FA53" w14:textId="50D92E19" w:rsidR="0091354B" w:rsidRPr="009A0D84" w:rsidRDefault="005752F6" w:rsidP="005752F6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2.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如在担保期限内所质押</w:t>
      </w:r>
      <w:r>
        <w:rPr>
          <w:rFonts w:ascii="仿宋" w:eastAsia="仿宋" w:hAnsi="仿宋" w:cs="Times New Roman" w:hint="eastAsia"/>
          <w:sz w:val="24"/>
          <w:szCs w:val="24"/>
        </w:rPr>
        <w:t>著作权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的价值降低、丧失或消灭时，而甲方拒绝按本合同约定提供、安排新的担保，或所提供、安排的新的担保无法得到乙方认可时，甲方须向乙方支付相当于借款合同约定的借款本金________%的违约金，乙方亦有权要求甲方赔偿全部损失。</w:t>
      </w:r>
    </w:p>
    <w:p w14:paraId="605E189E" w14:textId="01969DC8" w:rsidR="0091354B" w:rsidRPr="009A0D84" w:rsidRDefault="005752F6" w:rsidP="005752F6">
      <w:pPr>
        <w:pStyle w:val="a3"/>
        <w:spacing w:line="360" w:lineRule="auto"/>
        <w:ind w:firstLineChars="200"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>3.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如甲方擅自解除质押、重复质押，均应向乙方支付相当于借款合同约定的借款本息额一倍的违约金，并赔偿给乙方造成的全部损失。</w:t>
      </w:r>
    </w:p>
    <w:p w14:paraId="2F08FBD4" w14:textId="77777777" w:rsidR="00827143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</w:t>
      </w:r>
      <w:r w:rsidR="005752F6">
        <w:rPr>
          <w:rFonts w:ascii="仿宋" w:eastAsia="仿宋" w:hAnsi="仿宋" w:cs="Times New Roman" w:hint="eastAsia"/>
          <w:sz w:val="24"/>
          <w:szCs w:val="24"/>
        </w:rPr>
        <w:t>4.</w:t>
      </w:r>
      <w:r w:rsidRPr="009A0D84">
        <w:rPr>
          <w:rFonts w:ascii="仿宋" w:eastAsia="仿宋" w:hAnsi="仿宋" w:cs="Times New Roman" w:hint="eastAsia"/>
          <w:sz w:val="24"/>
          <w:szCs w:val="24"/>
        </w:rPr>
        <w:t>上述情形下，乙方要求甲方支付违约金并不影响乙方追究其他违约责任的权利。</w:t>
      </w:r>
    </w:p>
    <w:p w14:paraId="70847039" w14:textId="07825BD0" w:rsidR="0091354B" w:rsidRPr="009A0D84" w:rsidRDefault="00827143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 w:hint="eastAsia"/>
          <w:sz w:val="24"/>
          <w:szCs w:val="24"/>
        </w:rPr>
        <w:t xml:space="preserve">第四条 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其他事项：</w:t>
      </w:r>
    </w:p>
    <w:p w14:paraId="23D21E70" w14:textId="24C3CB2D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1</w:t>
      </w:r>
      <w:r w:rsidR="00827143">
        <w:rPr>
          <w:rFonts w:ascii="仿宋" w:eastAsia="仿宋" w:hAnsi="仿宋" w:cs="Times New Roman" w:hint="eastAsia"/>
          <w:sz w:val="24"/>
          <w:szCs w:val="24"/>
        </w:rPr>
        <w:t>.</w:t>
      </w:r>
      <w:r w:rsidRPr="009A0D84">
        <w:rPr>
          <w:rFonts w:ascii="仿宋" w:eastAsia="仿宋" w:hAnsi="仿宋" w:cs="Times New Roman" w:hint="eastAsia"/>
          <w:sz w:val="24"/>
          <w:szCs w:val="24"/>
        </w:rPr>
        <w:t>联络</w:t>
      </w:r>
    </w:p>
    <w:p w14:paraId="4EE67F89" w14:textId="0F6E3B00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</w:t>
      </w:r>
      <w:r w:rsidR="00827143">
        <w:rPr>
          <w:rFonts w:ascii="仿宋" w:eastAsia="仿宋" w:hAnsi="仿宋" w:cs="Times New Roman"/>
          <w:sz w:val="24"/>
          <w:szCs w:val="24"/>
        </w:rPr>
        <w:t>1.1</w:t>
      </w:r>
      <w:r w:rsidRPr="009A0D84">
        <w:rPr>
          <w:rFonts w:ascii="仿宋" w:eastAsia="仿宋" w:hAnsi="仿宋" w:cs="Times New Roman" w:hint="eastAsia"/>
          <w:sz w:val="24"/>
          <w:szCs w:val="24"/>
        </w:rPr>
        <w:t>本合同双方的联络方式如下，任何一方改变其联络方式，均须书面提前通知另一方，否则送达至原授权代表或以原联络方式送达即视为有效送达：</w:t>
      </w:r>
    </w:p>
    <w:p w14:paraId="7BB7843B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(1) 甲方指定联系人：________，电话__________，传真__________，手机________，电子信箱__________，通信地址_________，邮编________。</w:t>
      </w:r>
    </w:p>
    <w:p w14:paraId="4A58C6FD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(2) 乙方指定联系人：________，电话__________，传真__________，手机________，电子信箱__________，通信地址_________，邮编________。</w:t>
      </w:r>
    </w:p>
    <w:p w14:paraId="4AD6C5FB" w14:textId="5438C1B3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1.2本合同项下的所有通知或指示均应以书面形式送达。其中当面送达或以信函方式送达的，以收件方签收之日为送达日；以传真方式送达的，以收到对方传真回复之日为送达日。</w:t>
      </w:r>
    </w:p>
    <w:p w14:paraId="6F1FFFCC" w14:textId="39A52D25" w:rsidR="00827143" w:rsidRDefault="00827143" w:rsidP="00827143">
      <w:pPr>
        <w:pStyle w:val="a3"/>
        <w:spacing w:line="360" w:lineRule="auto"/>
        <w:ind w:firstLine="480"/>
        <w:rPr>
          <w:rFonts w:ascii="仿宋" w:eastAsia="仿宋" w:hAnsi="仿宋" w:cs="Times New Roman"/>
          <w:sz w:val="24"/>
          <w:szCs w:val="24"/>
        </w:rPr>
      </w:pPr>
      <w:r>
        <w:rPr>
          <w:rFonts w:ascii="仿宋" w:eastAsia="仿宋" w:hAnsi="仿宋" w:cs="Times New Roman"/>
          <w:sz w:val="24"/>
          <w:szCs w:val="24"/>
        </w:rPr>
        <w:t>2.</w:t>
      </w:r>
      <w:r w:rsidR="0091354B" w:rsidRPr="009A0D84">
        <w:rPr>
          <w:rFonts w:ascii="仿宋" w:eastAsia="仿宋" w:hAnsi="仿宋" w:cs="Times New Roman" w:hint="eastAsia"/>
          <w:sz w:val="24"/>
          <w:szCs w:val="24"/>
        </w:rPr>
        <w:t>争议解决：</w:t>
      </w:r>
    </w:p>
    <w:p w14:paraId="46248B1A" w14:textId="1D4EB26F" w:rsidR="0091354B" w:rsidRPr="009A0D84" w:rsidRDefault="0091354B" w:rsidP="00827143">
      <w:pPr>
        <w:pStyle w:val="a3"/>
        <w:spacing w:line="360" w:lineRule="auto"/>
        <w:ind w:firstLine="480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2.1双方因合同的解释或履行发生争议，应先由双方协商解决。</w:t>
      </w:r>
    </w:p>
    <w:p w14:paraId="02F94B1A" w14:textId="2EC4F246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2.2如协商不成，按照第________种方式解决。</w:t>
      </w:r>
    </w:p>
    <w:p w14:paraId="30C2D214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lastRenderedPageBreak/>
        <w:t xml:space="preserve">    (1) 将争议提交________仲裁委员会依照其最新生效的仲裁规则进行仲裁。</w:t>
      </w:r>
    </w:p>
    <w:p w14:paraId="3D02147F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(2) 向________地(如：甲方所在地或乙方所在地或本合同签署地)有管辖权的人民法院提起诉讼。</w:t>
      </w:r>
    </w:p>
    <w:p w14:paraId="13D924B4" w14:textId="0BBA6CDE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</w:t>
      </w:r>
      <w:r w:rsidR="00827143">
        <w:rPr>
          <w:rFonts w:ascii="仿宋" w:eastAsia="仿宋" w:hAnsi="仿宋" w:cs="Times New Roman"/>
          <w:sz w:val="24"/>
          <w:szCs w:val="24"/>
        </w:rPr>
        <w:t>.</w:t>
      </w:r>
      <w:r w:rsidRPr="009A0D84">
        <w:rPr>
          <w:rFonts w:ascii="仿宋" w:eastAsia="仿宋" w:hAnsi="仿宋" w:cs="Times New Roman" w:hint="eastAsia"/>
          <w:sz w:val="24"/>
          <w:szCs w:val="24"/>
        </w:rPr>
        <w:t>合同文本与效力：</w:t>
      </w:r>
    </w:p>
    <w:p w14:paraId="0C61DBB2" w14:textId="366ADB6C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3.1本合同的变更、续签及其他未尽事宜，由双方另行商定。</w:t>
      </w:r>
    </w:p>
    <w:p w14:paraId="2135E806" w14:textId="53ACCC49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3.2本合同自各方签署之日起生效，一式四份，甲乙双方各执一份，另二份由借款人备存和用于质押登记。</w:t>
      </w:r>
    </w:p>
    <w:p w14:paraId="2C12F60A" w14:textId="7146E190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3.3本合同系借款合同的从合同，借款合同解除或提前终止时，则本合同立即解除或提前终止。</w:t>
      </w:r>
    </w:p>
    <w:p w14:paraId="6E759886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 xml:space="preserve">    (以下无正文)</w:t>
      </w:r>
    </w:p>
    <w:p w14:paraId="3069440B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</w:p>
    <w:p w14:paraId="51641B1C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甲方：____________有限公司</w:t>
      </w:r>
    </w:p>
    <w:p w14:paraId="0870D518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法定代表人或授权代表：________</w:t>
      </w:r>
    </w:p>
    <w:p w14:paraId="38D43016" w14:textId="77777777" w:rsidR="00827143" w:rsidRDefault="00827143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</w:p>
    <w:p w14:paraId="6BABBDFA" w14:textId="4748398A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乙方：____________有限公司</w:t>
      </w:r>
    </w:p>
    <w:p w14:paraId="36A40BDE" w14:textId="77777777" w:rsidR="0091354B" w:rsidRPr="009A0D84" w:rsidRDefault="0091354B" w:rsidP="009A0D84">
      <w:pPr>
        <w:pStyle w:val="a3"/>
        <w:spacing w:line="360" w:lineRule="auto"/>
        <w:rPr>
          <w:rFonts w:ascii="仿宋" w:eastAsia="仿宋" w:hAnsi="仿宋" w:cs="Times New Roman"/>
          <w:sz w:val="24"/>
          <w:szCs w:val="24"/>
        </w:rPr>
      </w:pPr>
      <w:r w:rsidRPr="009A0D84">
        <w:rPr>
          <w:rFonts w:ascii="仿宋" w:eastAsia="仿宋" w:hAnsi="仿宋" w:cs="Times New Roman" w:hint="eastAsia"/>
          <w:sz w:val="24"/>
          <w:szCs w:val="24"/>
        </w:rPr>
        <w:t>法定代表人或授权代表：________</w:t>
      </w:r>
    </w:p>
    <w:p w14:paraId="4E681ACA" w14:textId="77777777" w:rsidR="004358AB" w:rsidRPr="009A0D84" w:rsidRDefault="004358AB" w:rsidP="009A0D84">
      <w:pPr>
        <w:spacing w:line="360" w:lineRule="auto"/>
        <w:rPr>
          <w:rFonts w:ascii="仿宋" w:eastAsia="仿宋" w:hAnsi="仿宋"/>
          <w:sz w:val="24"/>
          <w:szCs w:val="24"/>
        </w:rPr>
      </w:pPr>
    </w:p>
    <w:sectPr w:rsidR="004358AB" w:rsidRPr="009A0D84" w:rsidSect="004358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君莫笑队" w:date="2017-12-15T22:15:00Z" w:initials="君莫笑队">
    <w:p w14:paraId="37CD44E0" w14:textId="150E1C3C" w:rsidR="00410108" w:rsidRDefault="00410108">
      <w:pPr>
        <w:pStyle w:val="a7"/>
      </w:pPr>
      <w:r>
        <w:rPr>
          <w:rStyle w:val="a6"/>
        </w:rPr>
        <w:annotationRef/>
      </w:r>
      <w:r w:rsidRPr="0003205C">
        <w:rPr>
          <w:rFonts w:ascii="宋体" w:eastAsia="宋体" w:hAnsi="宋体" w:hint="eastAsia"/>
        </w:rPr>
        <w:t>甲方也可以是转让方（即资金需求方）</w:t>
      </w:r>
    </w:p>
  </w:comment>
  <w:comment w:id="2" w:author="君莫笑队" w:date="2017-12-15T22:15:00Z" w:initials="君莫笑队">
    <w:p w14:paraId="595DF998" w14:textId="15500323" w:rsidR="00410108" w:rsidRPr="00410108" w:rsidRDefault="00410108" w:rsidP="00410108">
      <w:pPr>
        <w:pStyle w:val="a7"/>
        <w:snapToGrid/>
        <w:spacing w:line="360" w:lineRule="auto"/>
        <w:contextualSpacing/>
        <w:rPr>
          <w:rFonts w:ascii="宋体" w:eastAsia="宋体" w:hAnsi="宋体"/>
        </w:rPr>
      </w:pPr>
      <w:r>
        <w:rPr>
          <w:rStyle w:val="a6"/>
        </w:rPr>
        <w:annotationRef/>
      </w:r>
      <w:r w:rsidRPr="00DF30D2">
        <w:rPr>
          <w:rFonts w:ascii="宋体" w:eastAsia="宋体" w:hAnsi="宋体" w:hint="eastAsia"/>
        </w:rPr>
        <w:t>根据《物权法》第227</w:t>
      </w:r>
      <w:r w:rsidRPr="00DF30D2">
        <w:rPr>
          <w:rFonts w:ascii="宋体" w:eastAsia="宋体" w:hAnsi="宋体" w:hint="eastAsia"/>
        </w:rPr>
        <w:t>条：以注册商标专用权、专利权、著作权等知识产权中的财产权出质的，当事人应当订立书面合同。</w:t>
      </w:r>
      <w:proofErr w:type="gramStart"/>
      <w:r w:rsidRPr="00DF30D2">
        <w:rPr>
          <w:rFonts w:ascii="宋体" w:eastAsia="宋体" w:hAnsi="宋体" w:hint="eastAsia"/>
        </w:rPr>
        <w:t>质权自有关</w:t>
      </w:r>
      <w:proofErr w:type="gramEnd"/>
      <w:r w:rsidRPr="00DF30D2">
        <w:rPr>
          <w:rFonts w:ascii="宋体" w:eastAsia="宋体" w:hAnsi="宋体" w:hint="eastAsia"/>
        </w:rPr>
        <w:t>主管部门办理出质登记时设立。</w:t>
      </w:r>
      <w:r>
        <w:rPr>
          <w:rFonts w:ascii="宋体" w:eastAsia="宋体" w:hAnsi="宋体" w:hint="eastAsia"/>
        </w:rPr>
        <w:t>未完成的作品并不产生著作权，故拟投资拍摄的影片无法完成具有排他性的质押，只能约定拍摄完成后有另行签订质押合同并办理登记。故此处建议以已经完成的影视剧作品质押。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DAAAE35" w15:done="0"/>
  <w15:commentEx w15:paraId="17EA284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DAAAE35" w16cid:durableId="1DDC189F"/>
  <w16cid:commentId w16cid:paraId="17EA2849" w16cid:durableId="1DDC138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17D5F" w14:textId="77777777" w:rsidR="00FE4117" w:rsidRDefault="00FE4117" w:rsidP="00B82E1D">
      <w:pPr>
        <w:spacing w:after="0"/>
      </w:pPr>
      <w:r>
        <w:separator/>
      </w:r>
    </w:p>
  </w:endnote>
  <w:endnote w:type="continuationSeparator" w:id="0">
    <w:p w14:paraId="25861F86" w14:textId="77777777" w:rsidR="00FE4117" w:rsidRDefault="00FE4117" w:rsidP="00B82E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方正小标宋简体">
    <w:altName w:val="黑体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3F9DDF" w14:textId="77777777" w:rsidR="00463008" w:rsidRDefault="0046300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421099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bookmarkStart w:id="3" w:name="_GoBack" w:displacedByCustomXml="prev"/>
          <w:bookmarkEnd w:id="3" w:displacedByCustomXml="prev"/>
          <w:p w14:paraId="2AD50450" w14:textId="010E358C" w:rsidR="00463008" w:rsidRDefault="00463008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35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3353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9602DC" w14:textId="77777777" w:rsidR="00463008" w:rsidRDefault="004630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6C8B12" w14:textId="77777777" w:rsidR="00463008" w:rsidRDefault="004630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E1F2A4" w14:textId="77777777" w:rsidR="00FE4117" w:rsidRDefault="00FE4117" w:rsidP="00B82E1D">
      <w:pPr>
        <w:spacing w:after="0"/>
      </w:pPr>
      <w:r>
        <w:separator/>
      </w:r>
    </w:p>
  </w:footnote>
  <w:footnote w:type="continuationSeparator" w:id="0">
    <w:p w14:paraId="0919A85B" w14:textId="77777777" w:rsidR="00FE4117" w:rsidRDefault="00FE4117" w:rsidP="00B82E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33A12" w14:textId="77777777" w:rsidR="00463008" w:rsidRDefault="004630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9CFE01" w14:textId="54C4CFB6" w:rsidR="00463008" w:rsidRDefault="00463008" w:rsidP="00463008">
    <w:pPr>
      <w:pStyle w:val="a4"/>
    </w:pPr>
    <w:r>
      <w:rPr>
        <w:rFonts w:hint="eastAsia"/>
      </w:rPr>
      <w:t>君莫笑队</w:t>
    </w:r>
    <w:r>
      <w:rPr>
        <w:rFonts w:hint="eastAsia"/>
      </w:rPr>
      <w:t xml:space="preserve"> </w:t>
    </w:r>
    <w:r>
      <w:rPr>
        <w:rFonts w:hint="eastAsia"/>
      </w:rPr>
      <w:t>队长袁嘉辉</w:t>
    </w:r>
    <w:r>
      <w:rPr>
        <w:rFonts w:hint="eastAsia"/>
      </w:rPr>
      <w:t xml:space="preserve"> </w:t>
    </w:r>
    <w:r>
      <w:rPr>
        <w:rFonts w:hint="eastAsia"/>
      </w:rPr>
      <w:t>队员王思腾、何开天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791EAB" w14:textId="77777777" w:rsidR="00463008" w:rsidRDefault="004630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何开天">
    <w15:presenceInfo w15:providerId="None" w15:userId="何开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3205C"/>
    <w:rsid w:val="000431D4"/>
    <w:rsid w:val="00100880"/>
    <w:rsid w:val="00271185"/>
    <w:rsid w:val="0028467A"/>
    <w:rsid w:val="002B66F7"/>
    <w:rsid w:val="002F1314"/>
    <w:rsid w:val="00323B43"/>
    <w:rsid w:val="0034160A"/>
    <w:rsid w:val="00353139"/>
    <w:rsid w:val="003C6EA3"/>
    <w:rsid w:val="003D37D8"/>
    <w:rsid w:val="00410108"/>
    <w:rsid w:val="004123CE"/>
    <w:rsid w:val="00416468"/>
    <w:rsid w:val="00426133"/>
    <w:rsid w:val="00434FBE"/>
    <w:rsid w:val="004358AB"/>
    <w:rsid w:val="00463008"/>
    <w:rsid w:val="00561130"/>
    <w:rsid w:val="005752F6"/>
    <w:rsid w:val="00617A02"/>
    <w:rsid w:val="006609D1"/>
    <w:rsid w:val="007C7AE5"/>
    <w:rsid w:val="00827143"/>
    <w:rsid w:val="00874877"/>
    <w:rsid w:val="0089290A"/>
    <w:rsid w:val="008B7726"/>
    <w:rsid w:val="0091354B"/>
    <w:rsid w:val="009A0D84"/>
    <w:rsid w:val="00AF6507"/>
    <w:rsid w:val="00B14979"/>
    <w:rsid w:val="00B66F67"/>
    <w:rsid w:val="00B82E1D"/>
    <w:rsid w:val="00D31D50"/>
    <w:rsid w:val="00DF30D2"/>
    <w:rsid w:val="00F63353"/>
    <w:rsid w:val="00FB32B5"/>
    <w:rsid w:val="00FE4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AEC3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aliases w:val="xbs-jz"/>
    <w:basedOn w:val="a"/>
    <w:next w:val="a"/>
    <w:link w:val="2Char"/>
    <w:autoRedefine/>
    <w:uiPriority w:val="9"/>
    <w:unhideWhenUsed/>
    <w:rsid w:val="0091354B"/>
    <w:pPr>
      <w:keepNext/>
      <w:keepLines/>
      <w:widowControl w:val="0"/>
      <w:adjustRightInd/>
      <w:snapToGrid/>
      <w:spacing w:before="260" w:after="260" w:line="416" w:lineRule="auto"/>
      <w:jc w:val="center"/>
      <w:outlineLvl w:val="1"/>
    </w:pPr>
    <w:rPr>
      <w:rFonts w:asciiTheme="majorHAnsi" w:eastAsia="方正小标宋简体" w:hAnsiTheme="majorHAnsi" w:cstheme="majorBidi"/>
      <w:bCs/>
      <w:kern w:val="2"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354B"/>
    <w:pPr>
      <w:keepNext/>
      <w:keepLines/>
      <w:widowControl w:val="0"/>
      <w:adjustRightInd/>
      <w:snapToGrid/>
      <w:spacing w:before="260" w:after="260" w:line="416" w:lineRule="auto"/>
      <w:jc w:val="center"/>
      <w:outlineLvl w:val="2"/>
    </w:pPr>
    <w:rPr>
      <w:rFonts w:asciiTheme="majorEastAsia" w:eastAsiaTheme="majorEastAsia" w:hAnsiTheme="majorEastAsia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xbs-jz Char"/>
    <w:basedOn w:val="a0"/>
    <w:link w:val="2"/>
    <w:uiPriority w:val="9"/>
    <w:rsid w:val="0091354B"/>
    <w:rPr>
      <w:rFonts w:asciiTheme="majorHAnsi" w:eastAsia="方正小标宋简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91354B"/>
    <w:rPr>
      <w:rFonts w:asciiTheme="majorEastAsia" w:eastAsiaTheme="majorEastAsia" w:hAnsiTheme="majorEastAsia"/>
      <w:b/>
      <w:bCs/>
      <w:kern w:val="2"/>
      <w:sz w:val="28"/>
      <w:szCs w:val="28"/>
    </w:rPr>
  </w:style>
  <w:style w:type="paragraph" w:styleId="a3">
    <w:name w:val="Plain Text"/>
    <w:basedOn w:val="a"/>
    <w:link w:val="Char"/>
    <w:uiPriority w:val="99"/>
    <w:unhideWhenUsed/>
    <w:rsid w:val="0091354B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rsid w:val="0091354B"/>
    <w:rPr>
      <w:rFonts w:ascii="宋体" w:eastAsia="宋体" w:hAnsi="Courier New" w:cs="Courier New"/>
      <w:kern w:val="2"/>
      <w:sz w:val="21"/>
      <w:szCs w:val="21"/>
    </w:rPr>
  </w:style>
  <w:style w:type="paragraph" w:styleId="a4">
    <w:name w:val="header"/>
    <w:basedOn w:val="a"/>
    <w:link w:val="Char0"/>
    <w:uiPriority w:val="99"/>
    <w:unhideWhenUsed/>
    <w:rsid w:val="00B82E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82E1D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82E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82E1D"/>
    <w:rPr>
      <w:rFonts w:ascii="Tahoma" w:hAnsi="Tahoma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1497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B14979"/>
  </w:style>
  <w:style w:type="character" w:customStyle="1" w:styleId="Char2">
    <w:name w:val="批注文字 Char"/>
    <w:basedOn w:val="a0"/>
    <w:link w:val="a7"/>
    <w:uiPriority w:val="99"/>
    <w:semiHidden/>
    <w:rsid w:val="00B14979"/>
    <w:rPr>
      <w:rFonts w:ascii="Tahoma" w:hAnsi="Tahoma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1497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B14979"/>
    <w:rPr>
      <w:rFonts w:ascii="Tahoma" w:hAnsi="Tahoma"/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B1497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B14979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2">
    <w:name w:val="heading 2"/>
    <w:aliases w:val="xbs-jz"/>
    <w:basedOn w:val="a"/>
    <w:next w:val="a"/>
    <w:link w:val="2Char"/>
    <w:autoRedefine/>
    <w:uiPriority w:val="9"/>
    <w:unhideWhenUsed/>
    <w:rsid w:val="0091354B"/>
    <w:pPr>
      <w:keepNext/>
      <w:keepLines/>
      <w:widowControl w:val="0"/>
      <w:adjustRightInd/>
      <w:snapToGrid/>
      <w:spacing w:before="260" w:after="260" w:line="416" w:lineRule="auto"/>
      <w:jc w:val="center"/>
      <w:outlineLvl w:val="1"/>
    </w:pPr>
    <w:rPr>
      <w:rFonts w:asciiTheme="majorHAnsi" w:eastAsia="方正小标宋简体" w:hAnsiTheme="majorHAnsi" w:cstheme="majorBidi"/>
      <w:bCs/>
      <w:kern w:val="2"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1354B"/>
    <w:pPr>
      <w:keepNext/>
      <w:keepLines/>
      <w:widowControl w:val="0"/>
      <w:adjustRightInd/>
      <w:snapToGrid/>
      <w:spacing w:before="260" w:after="260" w:line="416" w:lineRule="auto"/>
      <w:jc w:val="center"/>
      <w:outlineLvl w:val="2"/>
    </w:pPr>
    <w:rPr>
      <w:rFonts w:asciiTheme="majorEastAsia" w:eastAsiaTheme="majorEastAsia" w:hAnsiTheme="majorEastAsia"/>
      <w:b/>
      <w:bCs/>
      <w:kern w:val="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aliases w:val="xbs-jz Char"/>
    <w:basedOn w:val="a0"/>
    <w:link w:val="2"/>
    <w:uiPriority w:val="9"/>
    <w:rsid w:val="0091354B"/>
    <w:rPr>
      <w:rFonts w:asciiTheme="majorHAnsi" w:eastAsia="方正小标宋简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91354B"/>
    <w:rPr>
      <w:rFonts w:asciiTheme="majorEastAsia" w:eastAsiaTheme="majorEastAsia" w:hAnsiTheme="majorEastAsia"/>
      <w:b/>
      <w:bCs/>
      <w:kern w:val="2"/>
      <w:sz w:val="28"/>
      <w:szCs w:val="28"/>
    </w:rPr>
  </w:style>
  <w:style w:type="paragraph" w:styleId="a3">
    <w:name w:val="Plain Text"/>
    <w:basedOn w:val="a"/>
    <w:link w:val="Char"/>
    <w:uiPriority w:val="99"/>
    <w:unhideWhenUsed/>
    <w:rsid w:val="0091354B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">
    <w:name w:val="纯文本 Char"/>
    <w:basedOn w:val="a0"/>
    <w:link w:val="a3"/>
    <w:uiPriority w:val="99"/>
    <w:rsid w:val="0091354B"/>
    <w:rPr>
      <w:rFonts w:ascii="宋体" w:eastAsia="宋体" w:hAnsi="Courier New" w:cs="Courier New"/>
      <w:kern w:val="2"/>
      <w:sz w:val="21"/>
      <w:szCs w:val="21"/>
    </w:rPr>
  </w:style>
  <w:style w:type="paragraph" w:styleId="a4">
    <w:name w:val="header"/>
    <w:basedOn w:val="a"/>
    <w:link w:val="Char0"/>
    <w:uiPriority w:val="99"/>
    <w:unhideWhenUsed/>
    <w:rsid w:val="00B82E1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82E1D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82E1D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82E1D"/>
    <w:rPr>
      <w:rFonts w:ascii="Tahoma" w:hAnsi="Tahoma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B14979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B14979"/>
  </w:style>
  <w:style w:type="character" w:customStyle="1" w:styleId="Char2">
    <w:name w:val="批注文字 Char"/>
    <w:basedOn w:val="a0"/>
    <w:link w:val="a7"/>
    <w:uiPriority w:val="99"/>
    <w:semiHidden/>
    <w:rsid w:val="00B14979"/>
    <w:rPr>
      <w:rFonts w:ascii="Tahoma" w:hAnsi="Tahoma"/>
    </w:rPr>
  </w:style>
  <w:style w:type="paragraph" w:styleId="a8">
    <w:name w:val="annotation subject"/>
    <w:basedOn w:val="a7"/>
    <w:next w:val="a7"/>
    <w:link w:val="Char3"/>
    <w:uiPriority w:val="99"/>
    <w:semiHidden/>
    <w:unhideWhenUsed/>
    <w:rsid w:val="00B14979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B14979"/>
    <w:rPr>
      <w:rFonts w:ascii="Tahoma" w:hAnsi="Tahoma"/>
      <w:b/>
      <w:bCs/>
    </w:rPr>
  </w:style>
  <w:style w:type="paragraph" w:styleId="a9">
    <w:name w:val="Balloon Text"/>
    <w:basedOn w:val="a"/>
    <w:link w:val="Char4"/>
    <w:uiPriority w:val="99"/>
    <w:semiHidden/>
    <w:unhideWhenUsed/>
    <w:rsid w:val="00B14979"/>
    <w:pPr>
      <w:spacing w:after="0"/>
    </w:pPr>
    <w:rPr>
      <w:sz w:val="18"/>
      <w:szCs w:val="18"/>
    </w:rPr>
  </w:style>
  <w:style w:type="character" w:customStyle="1" w:styleId="Char4">
    <w:name w:val="批注框文本 Char"/>
    <w:basedOn w:val="a0"/>
    <w:link w:val="a9"/>
    <w:uiPriority w:val="99"/>
    <w:semiHidden/>
    <w:rsid w:val="00B14979"/>
    <w:rPr>
      <w:rFonts w:ascii="Tahoma" w:hAnsi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方正小标宋简体">
    <w:altName w:val="黑体"/>
    <w:charset w:val="86"/>
    <w:family w:val="auto"/>
    <w:pitch w:val="variable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5FE"/>
    <w:rsid w:val="00CD3420"/>
    <w:rsid w:val="00D07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F288D5076F4358909D8936931CEA75">
    <w:name w:val="95F288D5076F4358909D8936931CEA75"/>
    <w:rsid w:val="00D075FE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5F288D5076F4358909D8936931CEA75">
    <w:name w:val="95F288D5076F4358909D8936931CEA75"/>
    <w:rsid w:val="00D075FE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EA31A-5917-4102-A9B4-86081FA5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1</Pages>
  <Words>437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君莫笑队</dc:creator>
  <cp:lastModifiedBy>君莫笑队</cp:lastModifiedBy>
  <cp:revision>16</cp:revision>
  <cp:lastPrinted>2017-12-15T14:35:00Z</cp:lastPrinted>
  <dcterms:created xsi:type="dcterms:W3CDTF">2008-09-11T17:20:00Z</dcterms:created>
  <dcterms:modified xsi:type="dcterms:W3CDTF">2017-12-15T14:35:00Z</dcterms:modified>
</cp:coreProperties>
</file>