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BACB">
      <w:pPr>
        <w:pStyle w:val="8"/>
      </w:pPr>
    </w:p>
    <w:p w14:paraId="3D5C7C30">
      <w:pPr>
        <w:ind w:firstLine="643" w:firstLineChars="20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光华法学院法律硕士专业实习方案</w:t>
      </w:r>
    </w:p>
    <w:p w14:paraId="2E0CEE53">
      <w:pPr>
        <w:ind w:firstLine="560" w:firstLineChars="200"/>
        <w:rPr>
          <w:sz w:val="28"/>
          <w:szCs w:val="28"/>
        </w:rPr>
      </w:pPr>
    </w:p>
    <w:p w14:paraId="1EDEEDD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为更好实现法律硕士专业学位培养目标，妥善安排法律硕士专业</w:t>
      </w:r>
    </w:p>
    <w:p w14:paraId="520E8F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实习，特拟定本实习方案。 </w:t>
      </w:r>
    </w:p>
    <w:p w14:paraId="2998BCB8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一、 实习方式 </w:t>
      </w:r>
    </w:p>
    <w:p w14:paraId="1AF735C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法律硕士（非法学）和法律硕士（法学）专业实习分为集中实习 </w:t>
      </w:r>
    </w:p>
    <w:p w14:paraId="60CCED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和分散实习两种。学生也可以选择集中实习和分散实习结合进行。 </w:t>
      </w:r>
    </w:p>
    <w:p w14:paraId="2595967A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二、 集中实习 </w:t>
      </w:r>
    </w:p>
    <w:p w14:paraId="1CDCAA9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集中实习，由学院统一安排，采 3+3 模式。每一阶段实习期为 3 个月，实习单位原则上为法院、检察院、律所。学生根据意愿提前申报组合的单位类型。 </w:t>
      </w:r>
    </w:p>
    <w:p w14:paraId="7F4FDC2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法律硕士（非法学）集中实习的时间拟安排在第二学年夏学期的</w:t>
      </w:r>
    </w:p>
    <w:p w14:paraId="3EF5D7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5月-8月及第三学年秋冬学期的 9月-12月；法律硕士（法学）集中实习的时间拟安排在第一学年后暑假开始的7月-12 月。 </w:t>
      </w:r>
    </w:p>
    <w:p w14:paraId="631D046D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三、 分散实习 </w:t>
      </w:r>
    </w:p>
    <w:p w14:paraId="6631E7C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分散实习可以由同学自行联系安排，法律硕士（非法学）每次实 </w:t>
      </w:r>
    </w:p>
    <w:p w14:paraId="6BBF08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习时间不少于2个月；法律硕士（法学），每次实习时间不少于 1 个</w:t>
      </w:r>
    </w:p>
    <w:p w14:paraId="344A5A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月。 </w:t>
      </w:r>
      <w:bookmarkStart w:id="0" w:name="_GoBack"/>
      <w:bookmarkEnd w:id="0"/>
    </w:p>
    <w:p w14:paraId="4C089B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根据教育部教学指导委员会相关文件规定，法律硕士（非法学）</w:t>
      </w:r>
    </w:p>
    <w:p w14:paraId="7C373A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分散实习可以自第一学年后的暑假开始；法律硕士（法学）由于学制</w:t>
      </w:r>
    </w:p>
    <w:p w14:paraId="403AA0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短，分散实习可以自第一学年的寒假开始实习。 </w:t>
      </w:r>
    </w:p>
    <w:p w14:paraId="7C4595D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学生需结合自己的学业规划合理安排实习。 </w:t>
      </w:r>
    </w:p>
    <w:p w14:paraId="2CEE0B4A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四、 实习材料 </w:t>
      </w:r>
    </w:p>
    <w:p w14:paraId="2412C89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实习结束需按通知提交相应实习材料（实习报告、实习鉴定表、</w:t>
      </w:r>
    </w:p>
    <w:p w14:paraId="1CDE82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中期考核表） 。 </w:t>
      </w:r>
    </w:p>
    <w:p w14:paraId="0B9F74EB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五、 其他情形 </w:t>
      </w:r>
    </w:p>
    <w:p w14:paraId="4563950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参加校团委组织的社会实践，时长在一个月以上的，可计入 </w:t>
      </w:r>
    </w:p>
    <w:p w14:paraId="10F5B0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实习期限。 </w:t>
      </w:r>
    </w:p>
    <w:p w14:paraId="6327462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法律硕士（法学）学生在培养方案中选修社会实践类课程多 </w:t>
      </w:r>
    </w:p>
    <w:p w14:paraId="7413E2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余的学分，每一学分可折抵一个月专业实习时长，最多折抵三学分。</w:t>
      </w:r>
    </w:p>
    <w:p w14:paraId="5F30FF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D7CA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3EA5B5B7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光华法学院 </w:t>
      </w:r>
    </w:p>
    <w:p w14:paraId="1849FF8A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2019 年 1 月 22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Tg0ZTZhMTg3MWUwZGRlYWJkNDQ3NTg0OTFkMzMifQ=="/>
  </w:docVars>
  <w:rsids>
    <w:rsidRoot w:val="00230769"/>
    <w:rsid w:val="00136DFD"/>
    <w:rsid w:val="00177E36"/>
    <w:rsid w:val="00185418"/>
    <w:rsid w:val="00230769"/>
    <w:rsid w:val="00712940"/>
    <w:rsid w:val="00752199"/>
    <w:rsid w:val="1A3E6D83"/>
    <w:rsid w:val="22F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cs="楷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595</Characters>
  <Lines>4</Lines>
  <Paragraphs>1</Paragraphs>
  <TotalTime>3</TotalTime>
  <ScaleCrop>false</ScaleCrop>
  <LinksUpToDate>false</LinksUpToDate>
  <CharactersWithSpaces>669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2019-01-28T01:03:00Z</dcterms:created>
  <dc:creator>sunxiaohong@zju.edu.cn</dc:creator>
  <cp:lastModifiedBy>王司秋</cp:lastModifiedBy>
  <dcterms:modified xsi:type="dcterms:W3CDTF">2026-06-10T03:08:27Z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1B3747FDC769486DAD93E3B97A897DE7_13</vt:lpwstr>
  </property>
</Properties>
</file>