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DC" w:rsidRPr="00E94FDC" w:rsidRDefault="005343CD" w:rsidP="00E94FDC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关于网上</w:t>
      </w:r>
      <w:r w:rsidR="00D9082C">
        <w:rPr>
          <w:rFonts w:hint="eastAsia"/>
          <w:b/>
          <w:sz w:val="30"/>
          <w:szCs w:val="30"/>
        </w:rPr>
        <w:t>“</w:t>
      </w:r>
      <w:r w:rsidR="00DC05A8">
        <w:rPr>
          <w:rFonts w:hint="eastAsia"/>
          <w:b/>
          <w:sz w:val="30"/>
          <w:szCs w:val="30"/>
        </w:rPr>
        <w:t>确认</w:t>
      </w:r>
      <w:r w:rsidR="00D9082C">
        <w:rPr>
          <w:rFonts w:hint="eastAsia"/>
          <w:b/>
          <w:sz w:val="30"/>
          <w:szCs w:val="30"/>
        </w:rPr>
        <w:t>”</w:t>
      </w:r>
      <w:r w:rsidR="00C55919">
        <w:rPr>
          <w:rFonts w:hint="eastAsia"/>
          <w:b/>
          <w:sz w:val="30"/>
          <w:szCs w:val="30"/>
        </w:rPr>
        <w:t>参加</w:t>
      </w:r>
      <w:r w:rsidR="008E2097">
        <w:rPr>
          <w:rFonts w:hint="eastAsia"/>
          <w:b/>
          <w:sz w:val="30"/>
          <w:szCs w:val="30"/>
        </w:rPr>
        <w:t>2017</w:t>
      </w:r>
      <w:r w:rsidR="008E2097">
        <w:rPr>
          <w:rFonts w:hint="eastAsia"/>
          <w:b/>
          <w:sz w:val="30"/>
          <w:szCs w:val="30"/>
        </w:rPr>
        <w:t>年春</w:t>
      </w:r>
      <w:r w:rsidR="00E94FDC" w:rsidRPr="00E94FDC">
        <w:rPr>
          <w:rFonts w:hint="eastAsia"/>
          <w:b/>
          <w:sz w:val="30"/>
          <w:szCs w:val="30"/>
        </w:rPr>
        <w:t>学期初统一</w:t>
      </w:r>
      <w:r w:rsidR="00E94FDC">
        <w:rPr>
          <w:rFonts w:hint="eastAsia"/>
          <w:b/>
          <w:sz w:val="30"/>
          <w:szCs w:val="30"/>
        </w:rPr>
        <w:t>补考</w:t>
      </w:r>
      <w:r w:rsidR="00E94FDC" w:rsidRPr="00E94FDC">
        <w:rPr>
          <w:rFonts w:hint="eastAsia"/>
          <w:b/>
          <w:sz w:val="30"/>
          <w:szCs w:val="30"/>
        </w:rPr>
        <w:t>的通知</w:t>
      </w:r>
    </w:p>
    <w:p w:rsidR="00E94FDC" w:rsidRDefault="00E94FDC">
      <w:r>
        <w:rPr>
          <w:rFonts w:hint="eastAsia"/>
        </w:rPr>
        <w:t>相关学生：</w:t>
      </w:r>
    </w:p>
    <w:p w:rsidR="00E94FDC" w:rsidRDefault="00E94FDC">
      <w:r>
        <w:rPr>
          <w:rFonts w:hint="eastAsia"/>
        </w:rPr>
        <w:tab/>
      </w:r>
      <w:r>
        <w:rPr>
          <w:rFonts w:hint="eastAsia"/>
        </w:rPr>
        <w:t>有统一补考资格学生请注意，如果</w:t>
      </w:r>
      <w:r w:rsidR="00FF5B3F">
        <w:rPr>
          <w:rFonts w:hint="eastAsia"/>
        </w:rPr>
        <w:t>2017</w:t>
      </w:r>
      <w:r w:rsidR="00FF5B3F">
        <w:rPr>
          <w:rFonts w:hint="eastAsia"/>
        </w:rPr>
        <w:t>年春</w:t>
      </w:r>
      <w:r>
        <w:rPr>
          <w:rFonts w:hint="eastAsia"/>
        </w:rPr>
        <w:t>学期开学初有安排该课程的统一补考，且打算参加的，</w:t>
      </w:r>
      <w:r w:rsidRPr="00891A43">
        <w:rPr>
          <w:rFonts w:hint="eastAsia"/>
          <w:b/>
          <w:color w:val="FF0000"/>
        </w:rPr>
        <w:t>请务必于</w:t>
      </w:r>
      <w:r w:rsidR="00513905" w:rsidRPr="00891A43">
        <w:rPr>
          <w:rFonts w:hint="eastAsia"/>
          <w:b/>
          <w:color w:val="FF0000"/>
        </w:rPr>
        <w:t>补考时间</w:t>
      </w:r>
      <w:r w:rsidR="005343CD" w:rsidRPr="00891A43">
        <w:rPr>
          <w:rFonts w:hint="eastAsia"/>
          <w:b/>
          <w:color w:val="FF0000"/>
        </w:rPr>
        <w:t>之前</w:t>
      </w:r>
      <w:r w:rsidRPr="00891A43">
        <w:rPr>
          <w:rFonts w:hint="eastAsia"/>
          <w:b/>
          <w:color w:val="FF0000"/>
        </w:rPr>
        <w:t>登录教务系统网</w:t>
      </w:r>
      <w:r w:rsidR="00D9082C" w:rsidRPr="00891A43">
        <w:rPr>
          <w:rFonts w:hint="eastAsia"/>
          <w:b/>
          <w:color w:val="FF0000"/>
        </w:rPr>
        <w:t>“</w:t>
      </w:r>
      <w:r w:rsidRPr="00891A43">
        <w:rPr>
          <w:rFonts w:hint="eastAsia"/>
          <w:b/>
          <w:color w:val="FF0000"/>
        </w:rPr>
        <w:t>确认</w:t>
      </w:r>
      <w:r w:rsidR="00D9082C" w:rsidRPr="00891A43">
        <w:rPr>
          <w:rFonts w:hint="eastAsia"/>
          <w:b/>
          <w:color w:val="FF0000"/>
        </w:rPr>
        <w:t>”</w:t>
      </w:r>
      <w:r w:rsidR="00FD5236">
        <w:rPr>
          <w:rFonts w:hint="eastAsia"/>
        </w:rPr>
        <w:t>；</w:t>
      </w:r>
      <w:r>
        <w:rPr>
          <w:rFonts w:hint="eastAsia"/>
        </w:rPr>
        <w:t>未</w:t>
      </w:r>
      <w:r w:rsidR="00FD5236">
        <w:rPr>
          <w:rFonts w:hint="eastAsia"/>
        </w:rPr>
        <w:t>确认</w:t>
      </w:r>
      <w:r>
        <w:rPr>
          <w:rFonts w:hint="eastAsia"/>
        </w:rPr>
        <w:t>者视为自动放弃补考资格</w:t>
      </w:r>
      <w:r w:rsidR="00B52631">
        <w:rPr>
          <w:rFonts w:hint="eastAsia"/>
        </w:rPr>
        <w:t>，</w:t>
      </w:r>
      <w:r w:rsidR="006B3F2C">
        <w:rPr>
          <w:rFonts w:hint="eastAsia"/>
        </w:rPr>
        <w:t>不</w:t>
      </w:r>
      <w:r w:rsidR="00753678">
        <w:rPr>
          <w:rFonts w:hint="eastAsia"/>
        </w:rPr>
        <w:t>会被</w:t>
      </w:r>
      <w:r w:rsidR="006B3F2C">
        <w:rPr>
          <w:rFonts w:hint="eastAsia"/>
        </w:rPr>
        <w:t>记为“缺考”，</w:t>
      </w:r>
      <w:r w:rsidR="00B52631">
        <w:rPr>
          <w:rFonts w:hint="eastAsia"/>
        </w:rPr>
        <w:t>可以重修该课程</w:t>
      </w:r>
      <w:r>
        <w:rPr>
          <w:rFonts w:hint="eastAsia"/>
        </w:rPr>
        <w:t>；</w:t>
      </w:r>
      <w:r w:rsidR="006B3F2C">
        <w:rPr>
          <w:rFonts w:hint="eastAsia"/>
        </w:rPr>
        <w:t>已</w:t>
      </w:r>
      <w:r w:rsidR="00FD5236">
        <w:rPr>
          <w:rFonts w:hint="eastAsia"/>
        </w:rPr>
        <w:t>确认</w:t>
      </w:r>
      <w:r w:rsidR="006B3F2C">
        <w:rPr>
          <w:rFonts w:hint="eastAsia"/>
        </w:rPr>
        <w:t>者</w:t>
      </w:r>
      <w:r w:rsidR="00ED23F4">
        <w:rPr>
          <w:rFonts w:hint="eastAsia"/>
        </w:rPr>
        <w:t>如果</w:t>
      </w:r>
      <w:r w:rsidR="00833F33">
        <w:rPr>
          <w:rFonts w:hint="eastAsia"/>
        </w:rPr>
        <w:t>改变注意</w:t>
      </w:r>
      <w:r w:rsidR="006B3F2C">
        <w:rPr>
          <w:rFonts w:hint="eastAsia"/>
        </w:rPr>
        <w:t>不参加考试，</w:t>
      </w:r>
      <w:r w:rsidR="00ED23F4">
        <w:rPr>
          <w:rFonts w:hint="eastAsia"/>
        </w:rPr>
        <w:t>务必</w:t>
      </w:r>
      <w:r w:rsidR="00833F33">
        <w:rPr>
          <w:rFonts w:hint="eastAsia"/>
        </w:rPr>
        <w:t>请及时</w:t>
      </w:r>
      <w:r w:rsidR="00ED23F4">
        <w:rPr>
          <w:rFonts w:hint="eastAsia"/>
        </w:rPr>
        <w:t>上网取消“确认”，否则</w:t>
      </w:r>
      <w:r w:rsidR="006B3F2C">
        <w:rPr>
          <w:rFonts w:hint="eastAsia"/>
        </w:rPr>
        <w:t>将记为“缺考”。</w:t>
      </w:r>
      <w:r w:rsidR="00493F9F">
        <w:rPr>
          <w:rFonts w:hint="eastAsia"/>
        </w:rPr>
        <w:t>另外，</w:t>
      </w:r>
      <w:r w:rsidR="00B52631">
        <w:rPr>
          <w:rFonts w:hint="eastAsia"/>
        </w:rPr>
        <w:t>未</w:t>
      </w:r>
      <w:r w:rsidR="00FD5236">
        <w:rPr>
          <w:rFonts w:hint="eastAsia"/>
        </w:rPr>
        <w:t>确认</w:t>
      </w:r>
      <w:r w:rsidR="00B52631">
        <w:rPr>
          <w:rFonts w:hint="eastAsia"/>
        </w:rPr>
        <w:t>者</w:t>
      </w:r>
      <w:r w:rsidR="001E5DE0">
        <w:rPr>
          <w:rFonts w:hint="eastAsia"/>
        </w:rPr>
        <w:t>（虽然能查到个人补考信息）</w:t>
      </w:r>
      <w:r w:rsidR="00B52631">
        <w:rPr>
          <w:rFonts w:hint="eastAsia"/>
        </w:rPr>
        <w:t>直接</w:t>
      </w:r>
      <w:r>
        <w:rPr>
          <w:rFonts w:hint="eastAsia"/>
        </w:rPr>
        <w:t>参加补考</w:t>
      </w:r>
      <w:r w:rsidR="001E5DE0">
        <w:rPr>
          <w:rFonts w:hint="eastAsia"/>
        </w:rPr>
        <w:t>，成绩无效！</w:t>
      </w:r>
    </w:p>
    <w:p w:rsidR="002D6ED2" w:rsidRPr="002D6ED2" w:rsidRDefault="002D6ED2" w:rsidP="002D6ED2">
      <w:pPr>
        <w:pStyle w:val="a3"/>
        <w:ind w:firstLineChars="0" w:firstLine="0"/>
      </w:pPr>
      <w:r>
        <w:rPr>
          <w:rFonts w:hint="eastAsia"/>
        </w:rPr>
        <w:tab/>
      </w:r>
      <w:r>
        <w:rPr>
          <w:rFonts w:hint="eastAsia"/>
        </w:rPr>
        <w:t>特别提醒的是，</w:t>
      </w:r>
      <w:r w:rsidR="00833F33">
        <w:rPr>
          <w:rFonts w:hint="eastAsia"/>
        </w:rPr>
        <w:t>“</w:t>
      </w:r>
      <w:r w:rsidR="0044679F">
        <w:rPr>
          <w:rFonts w:hint="eastAsia"/>
        </w:rPr>
        <w:t>补考</w:t>
      </w:r>
      <w:r w:rsidR="00FD5236">
        <w:rPr>
          <w:rFonts w:hint="eastAsia"/>
        </w:rPr>
        <w:t>确认</w:t>
      </w:r>
      <w:r w:rsidR="00833F33">
        <w:rPr>
          <w:rFonts w:hint="eastAsia"/>
        </w:rPr>
        <w:t>”</w:t>
      </w:r>
      <w:r w:rsidR="00D9082C">
        <w:rPr>
          <w:rFonts w:hint="eastAsia"/>
        </w:rPr>
        <w:t>操作均需在规定时间内操作，逾期不可</w:t>
      </w:r>
      <w:r>
        <w:rPr>
          <w:rFonts w:hint="eastAsia"/>
        </w:rPr>
        <w:t>操作。</w:t>
      </w:r>
    </w:p>
    <w:p w:rsidR="00EF1666" w:rsidRDefault="000F01F4">
      <w:r>
        <w:rPr>
          <w:rFonts w:hint="eastAsia"/>
        </w:rPr>
        <w:tab/>
      </w:r>
      <w:r w:rsidR="00D9082C">
        <w:rPr>
          <w:rFonts w:hint="eastAsia"/>
        </w:rPr>
        <w:t>“</w:t>
      </w:r>
      <w:r w:rsidR="0044679F">
        <w:rPr>
          <w:rFonts w:hint="eastAsia"/>
        </w:rPr>
        <w:t>补考</w:t>
      </w:r>
      <w:r w:rsidR="00D9082C">
        <w:rPr>
          <w:rFonts w:hint="eastAsia"/>
        </w:rPr>
        <w:t>确认”</w:t>
      </w:r>
      <w:r>
        <w:rPr>
          <w:rFonts w:hint="eastAsia"/>
        </w:rPr>
        <w:t>办法：</w:t>
      </w:r>
      <w:r w:rsidR="00EF1666">
        <w:rPr>
          <w:rFonts w:hint="eastAsia"/>
        </w:rPr>
        <w:t>在规定时间内，</w:t>
      </w:r>
      <w:r>
        <w:rPr>
          <w:rFonts w:hint="eastAsia"/>
        </w:rPr>
        <w:t>登录教务系统网，在“申请”栏目下点击“</w:t>
      </w:r>
      <w:r w:rsidR="00B6327C" w:rsidRPr="00B6327C">
        <w:rPr>
          <w:rFonts w:hint="eastAsia"/>
        </w:rPr>
        <w:t>学生补考资格查询与确认</w:t>
      </w:r>
      <w:bookmarkStart w:id="0" w:name="_GoBack"/>
      <w:bookmarkEnd w:id="0"/>
      <w:r>
        <w:rPr>
          <w:rFonts w:hint="eastAsia"/>
        </w:rPr>
        <w:t>”进入。</w:t>
      </w:r>
    </w:p>
    <w:p w:rsidR="000F01F4" w:rsidRDefault="00940681">
      <w:r>
        <w:rPr>
          <w:noProof/>
        </w:rPr>
        <w:drawing>
          <wp:inline distT="0" distB="0" distL="0" distR="0">
            <wp:extent cx="5274310" cy="19532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5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1F4" w:rsidRPr="000F01F4" w:rsidRDefault="000F01F4" w:rsidP="000F01F4">
      <w:pPr>
        <w:pStyle w:val="a3"/>
        <w:ind w:firstLineChars="0" w:firstLine="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在</w:t>
      </w:r>
      <w:r w:rsidRPr="000F01F4">
        <w:rPr>
          <w:rFonts w:ascii="宋体" w:hAnsi="宋体" w:cs="宋体" w:hint="eastAsia"/>
          <w:bCs/>
          <w:szCs w:val="21"/>
        </w:rPr>
        <w:t>列</w:t>
      </w:r>
      <w:r>
        <w:rPr>
          <w:rFonts w:ascii="宋体" w:hAnsi="宋体" w:cs="宋体" w:hint="eastAsia"/>
          <w:bCs/>
          <w:szCs w:val="21"/>
        </w:rPr>
        <w:t>出</w:t>
      </w:r>
      <w:r w:rsidRPr="000F01F4">
        <w:rPr>
          <w:rFonts w:ascii="宋体" w:hAnsi="宋体" w:cs="宋体" w:hint="eastAsia"/>
          <w:bCs/>
          <w:szCs w:val="21"/>
        </w:rPr>
        <w:t>可</w:t>
      </w:r>
      <w:r w:rsidR="00FA40AC">
        <w:rPr>
          <w:rFonts w:ascii="宋体" w:hAnsi="宋体" w:cs="宋体" w:hint="eastAsia"/>
          <w:bCs/>
          <w:szCs w:val="21"/>
        </w:rPr>
        <w:t>确认</w:t>
      </w:r>
      <w:r w:rsidRPr="000F01F4">
        <w:rPr>
          <w:rFonts w:ascii="宋体" w:hAnsi="宋体" w:cs="宋体" w:hint="eastAsia"/>
          <w:bCs/>
          <w:szCs w:val="21"/>
        </w:rPr>
        <w:t>的统一补考课程</w:t>
      </w:r>
      <w:r>
        <w:rPr>
          <w:rFonts w:ascii="宋体" w:hAnsi="宋体" w:cs="宋体" w:hint="eastAsia"/>
          <w:bCs/>
          <w:szCs w:val="21"/>
        </w:rPr>
        <w:t>中选择</w:t>
      </w:r>
      <w:r w:rsidR="00940681">
        <w:rPr>
          <w:rFonts w:ascii="宋体" w:hAnsi="宋体" w:cs="宋体" w:hint="eastAsia"/>
          <w:bCs/>
          <w:szCs w:val="21"/>
        </w:rPr>
        <w:t>“操作”列中“补考确认”</w:t>
      </w:r>
      <w:r>
        <w:rPr>
          <w:rFonts w:ascii="宋体" w:hAnsi="宋体" w:cs="宋体" w:hint="eastAsia"/>
          <w:bCs/>
          <w:szCs w:val="21"/>
        </w:rPr>
        <w:t>，有提示</w:t>
      </w:r>
      <w:r w:rsidR="00940681">
        <w:rPr>
          <w:rFonts w:ascii="宋体" w:hAnsi="宋体" w:cs="宋体" w:hint="eastAsia"/>
          <w:bCs/>
          <w:szCs w:val="21"/>
        </w:rPr>
        <w:t>出现时，点击“是”：</w:t>
      </w:r>
    </w:p>
    <w:p w:rsidR="000F01F4" w:rsidRPr="000F01F4" w:rsidRDefault="00940681" w:rsidP="000F01F4">
      <w:pPr>
        <w:pStyle w:val="a3"/>
        <w:ind w:firstLineChars="0" w:firstLine="0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noProof/>
          <w:szCs w:val="21"/>
        </w:rPr>
        <w:drawing>
          <wp:inline distT="0" distB="0" distL="0" distR="0">
            <wp:extent cx="5266690" cy="198945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1F4" w:rsidRDefault="00940681" w:rsidP="000F01F4">
      <w:r>
        <w:rPr>
          <w:rFonts w:hint="eastAsia"/>
        </w:rPr>
        <w:t>最后</w:t>
      </w:r>
      <w:r w:rsidR="008033D3">
        <w:rPr>
          <w:rFonts w:hint="eastAsia"/>
        </w:rPr>
        <w:t>，</w:t>
      </w:r>
      <w:r w:rsidR="000F01F4" w:rsidRPr="000F01F4">
        <w:rPr>
          <w:rFonts w:hint="eastAsia"/>
        </w:rPr>
        <w:t>点击【</w:t>
      </w:r>
      <w:r w:rsidR="0044679F">
        <w:rPr>
          <w:rFonts w:hint="eastAsia"/>
        </w:rPr>
        <w:t>确定</w:t>
      </w:r>
      <w:r w:rsidR="000F01F4" w:rsidRPr="000F01F4">
        <w:rPr>
          <w:rFonts w:hint="eastAsia"/>
        </w:rPr>
        <w:t>】</w:t>
      </w:r>
      <w:r w:rsidR="008033D3">
        <w:rPr>
          <w:rFonts w:hint="eastAsia"/>
        </w:rPr>
        <w:t>按钮</w:t>
      </w:r>
      <w:r>
        <w:rPr>
          <w:rFonts w:hint="eastAsia"/>
        </w:rPr>
        <w:t>提交确认操作</w:t>
      </w:r>
      <w:r w:rsidR="000F01F4" w:rsidRPr="000F01F4">
        <w:rPr>
          <w:rFonts w:hint="eastAsia"/>
        </w:rPr>
        <w:t>。</w:t>
      </w:r>
    </w:p>
    <w:p w:rsidR="00940681" w:rsidRPr="000F01F4" w:rsidRDefault="00940681" w:rsidP="000F01F4">
      <w:r>
        <w:rPr>
          <w:rFonts w:hint="eastAsia"/>
        </w:rPr>
        <w:t>注意：一旦提交后，是不能取消的。</w:t>
      </w:r>
    </w:p>
    <w:p w:rsidR="008033D3" w:rsidRDefault="008033D3" w:rsidP="000F01F4">
      <w:pPr>
        <w:pStyle w:val="a3"/>
        <w:ind w:firstLineChars="0" w:firstLine="0"/>
        <w:rPr>
          <w:rFonts w:ascii="宋体" w:hAnsi="宋体" w:cs="宋体"/>
          <w:bCs/>
          <w:szCs w:val="21"/>
        </w:rPr>
      </w:pPr>
    </w:p>
    <w:p w:rsidR="008033D3" w:rsidRDefault="008033D3" w:rsidP="000F01F4">
      <w:pPr>
        <w:pStyle w:val="a3"/>
        <w:ind w:firstLineChars="0" w:firstLine="0"/>
        <w:rPr>
          <w:rFonts w:ascii="宋体" w:hAnsi="宋体" w:cs="宋体"/>
          <w:bCs/>
          <w:szCs w:val="21"/>
        </w:rPr>
      </w:pPr>
    </w:p>
    <w:p w:rsidR="008033D3" w:rsidRDefault="008033D3" w:rsidP="000F01F4">
      <w:pPr>
        <w:pStyle w:val="a3"/>
        <w:ind w:firstLineChars="0" w:firstLine="0"/>
        <w:rPr>
          <w:rFonts w:ascii="宋体" w:hAnsi="宋体" w:cs="宋体"/>
          <w:bCs/>
          <w:szCs w:val="21"/>
        </w:rPr>
      </w:pPr>
    </w:p>
    <w:p w:rsidR="006B3F2C" w:rsidRDefault="006B3F2C" w:rsidP="000F01F4">
      <w:pPr>
        <w:pStyle w:val="a3"/>
        <w:ind w:firstLineChars="0" w:firstLine="0"/>
        <w:rPr>
          <w:rFonts w:ascii="宋体" w:hAnsi="宋体" w:cs="宋体"/>
          <w:bCs/>
          <w:szCs w:val="21"/>
        </w:rPr>
      </w:pPr>
    </w:p>
    <w:p w:rsidR="006B3F2C" w:rsidRDefault="00BF109A" w:rsidP="006B3F2C">
      <w:pPr>
        <w:pStyle w:val="a3"/>
        <w:ind w:firstLineChars="0" w:firstLine="0"/>
        <w:jc w:val="righ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本科生院教务处</w:t>
      </w:r>
      <w:r w:rsidR="00FF5B3F">
        <w:rPr>
          <w:rFonts w:ascii="宋体" w:hAnsi="宋体" w:cs="宋体" w:hint="eastAsia"/>
          <w:bCs/>
          <w:szCs w:val="21"/>
        </w:rPr>
        <w:t>课程</w:t>
      </w:r>
      <w:r>
        <w:rPr>
          <w:rFonts w:ascii="宋体" w:hAnsi="宋体" w:cs="宋体" w:hint="eastAsia"/>
          <w:bCs/>
          <w:szCs w:val="21"/>
        </w:rPr>
        <w:t>中心</w:t>
      </w:r>
    </w:p>
    <w:p w:rsidR="00BF109A" w:rsidRDefault="007213F8" w:rsidP="006B3F2C">
      <w:pPr>
        <w:pStyle w:val="a3"/>
        <w:ind w:firstLineChars="0" w:firstLine="0"/>
        <w:jc w:val="right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201</w:t>
      </w:r>
      <w:r w:rsidR="00FF5B3F">
        <w:rPr>
          <w:rFonts w:ascii="宋体" w:hAnsi="宋体" w:cs="宋体" w:hint="eastAsia"/>
          <w:bCs/>
          <w:szCs w:val="21"/>
        </w:rPr>
        <w:t>7</w:t>
      </w:r>
      <w:r>
        <w:rPr>
          <w:rFonts w:ascii="宋体" w:hAnsi="宋体" w:cs="宋体"/>
          <w:bCs/>
          <w:szCs w:val="21"/>
        </w:rPr>
        <w:t>/</w:t>
      </w:r>
      <w:r w:rsidR="00FF5B3F">
        <w:rPr>
          <w:rFonts w:ascii="宋体" w:hAnsi="宋体" w:cs="宋体" w:hint="eastAsia"/>
          <w:bCs/>
          <w:szCs w:val="21"/>
        </w:rPr>
        <w:t>2</w:t>
      </w:r>
      <w:r w:rsidR="00BF109A">
        <w:rPr>
          <w:rFonts w:ascii="宋体" w:hAnsi="宋体" w:cs="宋体"/>
          <w:bCs/>
          <w:szCs w:val="21"/>
        </w:rPr>
        <w:t>/</w:t>
      </w:r>
      <w:r w:rsidR="00FF5B3F">
        <w:rPr>
          <w:rFonts w:ascii="宋体" w:hAnsi="宋体" w:cs="宋体" w:hint="eastAsia"/>
          <w:bCs/>
          <w:szCs w:val="21"/>
        </w:rPr>
        <w:t>21</w:t>
      </w:r>
    </w:p>
    <w:p w:rsidR="00687176" w:rsidRDefault="00687176" w:rsidP="006B3F2C">
      <w:pPr>
        <w:pStyle w:val="a3"/>
        <w:ind w:firstLineChars="0" w:firstLine="0"/>
        <w:jc w:val="right"/>
        <w:rPr>
          <w:rFonts w:ascii="宋体" w:hAnsi="宋体" w:cs="宋体"/>
          <w:bCs/>
          <w:szCs w:val="21"/>
        </w:rPr>
      </w:pPr>
    </w:p>
    <w:p w:rsidR="00687176" w:rsidRDefault="00687176" w:rsidP="00687176">
      <w:pPr>
        <w:pStyle w:val="a3"/>
        <w:ind w:firstLineChars="0" w:firstLine="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附：</w:t>
      </w:r>
      <w:r w:rsidR="00326166">
        <w:rPr>
          <w:rFonts w:ascii="宋体" w:hAnsi="宋体" w:cs="宋体" w:hint="eastAsia"/>
          <w:bCs/>
          <w:szCs w:val="21"/>
        </w:rPr>
        <w:t>学生</w:t>
      </w:r>
      <w:r>
        <w:rPr>
          <w:rFonts w:ascii="宋体" w:hAnsi="宋体" w:cs="宋体" w:hint="eastAsia"/>
          <w:bCs/>
          <w:szCs w:val="21"/>
        </w:rPr>
        <w:t>常见统一补考问题解答</w:t>
      </w:r>
    </w:p>
    <w:p w:rsidR="00B63532" w:rsidRDefault="00B63532" w:rsidP="00687176">
      <w:pPr>
        <w:pStyle w:val="a3"/>
        <w:ind w:firstLineChars="0" w:firstLine="0"/>
        <w:rPr>
          <w:rFonts w:ascii="宋体" w:hAnsi="宋体" w:cs="宋体"/>
          <w:bCs/>
          <w:szCs w:val="21"/>
        </w:rPr>
      </w:pPr>
    </w:p>
    <w:p w:rsidR="00687176" w:rsidRDefault="007D4D64" w:rsidP="00687176">
      <w:pPr>
        <w:pStyle w:val="a3"/>
        <w:numPr>
          <w:ilvl w:val="0"/>
          <w:numId w:val="1"/>
        </w:numPr>
        <w:ind w:firstLineChars="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lastRenderedPageBreak/>
        <w:t>为什么有些课程春</w:t>
      </w:r>
      <w:r w:rsidR="00687176">
        <w:rPr>
          <w:rFonts w:ascii="宋体" w:hAnsi="宋体" w:cs="宋体" w:hint="eastAsia"/>
          <w:bCs/>
          <w:szCs w:val="21"/>
        </w:rPr>
        <w:t>学期不安排统一补考？</w:t>
      </w:r>
    </w:p>
    <w:p w:rsidR="00687176" w:rsidRDefault="00687176" w:rsidP="00687176">
      <w:pPr>
        <w:pStyle w:val="a3"/>
        <w:ind w:firstLineChars="0" w:firstLine="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答：不及格人数多的课程才有可能安排统一补考</w:t>
      </w:r>
      <w:r w:rsidR="00817AFC">
        <w:rPr>
          <w:rFonts w:ascii="宋体" w:hAnsi="宋体" w:cs="宋体" w:hint="eastAsia"/>
          <w:bCs/>
          <w:szCs w:val="21"/>
        </w:rPr>
        <w:t>，有的课程一年当中的秋冬学期和春夏学期都会开课，但是统一补考可能一年只安排一次，看哪个学期考试不及格的人数多，就安排在下一个长学期的开学初统一补考。例如，《微积分</w:t>
      </w:r>
      <w:r w:rsidR="007D4D64">
        <w:rPr>
          <w:rFonts w:ascii="宋体" w:hAnsi="宋体" w:cs="宋体" w:hint="eastAsia"/>
          <w:bCs/>
          <w:szCs w:val="21"/>
        </w:rPr>
        <w:t>I</w:t>
      </w:r>
      <w:r w:rsidR="00817AFC">
        <w:rPr>
          <w:rFonts w:ascii="宋体" w:hAnsi="宋体" w:cs="宋体" w:hint="eastAsia"/>
          <w:bCs/>
          <w:szCs w:val="21"/>
        </w:rPr>
        <w:t>I》在</w:t>
      </w:r>
      <w:r w:rsidR="007D4D64">
        <w:rPr>
          <w:rFonts w:ascii="宋体" w:hAnsi="宋体" w:cs="宋体" w:hint="eastAsia"/>
          <w:bCs/>
          <w:szCs w:val="21"/>
        </w:rPr>
        <w:t>春夏</w:t>
      </w:r>
      <w:r w:rsidR="00817AFC">
        <w:rPr>
          <w:rFonts w:ascii="宋体" w:hAnsi="宋体" w:cs="宋体" w:hint="eastAsia"/>
          <w:bCs/>
          <w:szCs w:val="21"/>
        </w:rPr>
        <w:t>学期开班很多，在</w:t>
      </w:r>
      <w:r w:rsidR="007D4D64">
        <w:rPr>
          <w:rFonts w:ascii="宋体" w:hAnsi="宋体" w:cs="宋体" w:hint="eastAsia"/>
          <w:bCs/>
          <w:szCs w:val="21"/>
        </w:rPr>
        <w:t>秋冬</w:t>
      </w:r>
      <w:r w:rsidR="00817AFC">
        <w:rPr>
          <w:rFonts w:ascii="宋体" w:hAnsi="宋体" w:cs="宋体" w:hint="eastAsia"/>
          <w:bCs/>
          <w:szCs w:val="21"/>
        </w:rPr>
        <w:t>学期开班很少，</w:t>
      </w:r>
      <w:r w:rsidR="00400527">
        <w:rPr>
          <w:rFonts w:ascii="宋体" w:hAnsi="宋体" w:cs="宋体" w:hint="eastAsia"/>
          <w:bCs/>
          <w:szCs w:val="21"/>
        </w:rPr>
        <w:t>一般只开循环补充教学班（重修班），</w:t>
      </w:r>
      <w:r w:rsidR="00817AFC">
        <w:rPr>
          <w:rFonts w:ascii="宋体" w:hAnsi="宋体" w:cs="宋体" w:hint="eastAsia"/>
          <w:bCs/>
          <w:szCs w:val="21"/>
        </w:rPr>
        <w:t>所以一般在</w:t>
      </w:r>
      <w:r w:rsidR="007D4D64">
        <w:rPr>
          <w:rFonts w:ascii="宋体" w:hAnsi="宋体" w:cs="宋体" w:hint="eastAsia"/>
          <w:bCs/>
          <w:szCs w:val="21"/>
        </w:rPr>
        <w:t>秋学期开学初安排统一补考，春</w:t>
      </w:r>
      <w:r w:rsidR="00817AFC">
        <w:rPr>
          <w:rFonts w:ascii="宋体" w:hAnsi="宋体" w:cs="宋体" w:hint="eastAsia"/>
          <w:bCs/>
          <w:szCs w:val="21"/>
        </w:rPr>
        <w:t>学期开学初不安排。</w:t>
      </w:r>
    </w:p>
    <w:p w:rsidR="00B63532" w:rsidRDefault="00B63532" w:rsidP="00687176">
      <w:pPr>
        <w:pStyle w:val="a3"/>
        <w:ind w:firstLineChars="0" w:firstLine="0"/>
        <w:rPr>
          <w:rFonts w:ascii="宋体" w:hAnsi="宋体" w:cs="宋体"/>
          <w:bCs/>
          <w:szCs w:val="21"/>
        </w:rPr>
      </w:pPr>
    </w:p>
    <w:p w:rsidR="00817AFC" w:rsidRDefault="00817AFC" w:rsidP="00817AFC">
      <w:pPr>
        <w:pStyle w:val="a3"/>
        <w:numPr>
          <w:ilvl w:val="0"/>
          <w:numId w:val="1"/>
        </w:numPr>
        <w:ind w:firstLineChars="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为什么有补考资格而且有安排统一补考的课程，我不能申请？</w:t>
      </w:r>
    </w:p>
    <w:p w:rsidR="00817AFC" w:rsidRDefault="00817AFC" w:rsidP="00817AFC">
      <w:pPr>
        <w:pStyle w:val="a3"/>
        <w:ind w:firstLineChars="0" w:firstLine="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答：判断课程是否正确不能只看课程名，应当以课程号作为判别依据。有补考资格的课程号必须与安排补考的课程号一致，否则是不能申请的。</w:t>
      </w:r>
    </w:p>
    <w:p w:rsidR="00DC05A8" w:rsidRPr="00817AFC" w:rsidRDefault="00DC05A8" w:rsidP="00817AFC">
      <w:pPr>
        <w:pStyle w:val="a3"/>
        <w:ind w:firstLineChars="0" w:firstLine="0"/>
        <w:rPr>
          <w:rFonts w:ascii="宋体" w:hAnsi="宋体" w:cs="宋体"/>
          <w:bCs/>
          <w:szCs w:val="21"/>
        </w:rPr>
      </w:pPr>
    </w:p>
    <w:sectPr w:rsidR="00DC05A8" w:rsidRPr="00817AFC" w:rsidSect="00F63C80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CC6" w:rsidRDefault="00FA1CC6" w:rsidP="00B671DF">
      <w:r>
        <w:separator/>
      </w:r>
    </w:p>
  </w:endnote>
  <w:endnote w:type="continuationSeparator" w:id="0">
    <w:p w:rsidR="00FA1CC6" w:rsidRDefault="00FA1CC6" w:rsidP="00B67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CC6" w:rsidRDefault="00FA1CC6" w:rsidP="00B671DF">
      <w:r>
        <w:separator/>
      </w:r>
    </w:p>
  </w:footnote>
  <w:footnote w:type="continuationSeparator" w:id="0">
    <w:p w:rsidR="00FA1CC6" w:rsidRDefault="00FA1CC6" w:rsidP="00B671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681" w:rsidRDefault="00940681" w:rsidP="00940681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42E19"/>
    <w:multiLevelType w:val="hybridMultilevel"/>
    <w:tmpl w:val="7090BF20"/>
    <w:lvl w:ilvl="0" w:tplc="E5BC062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4FDC"/>
    <w:rsid w:val="00032D9E"/>
    <w:rsid w:val="00083770"/>
    <w:rsid w:val="000C3A0A"/>
    <w:rsid w:val="000F01F4"/>
    <w:rsid w:val="001E5DE0"/>
    <w:rsid w:val="002827C7"/>
    <w:rsid w:val="002D6ED2"/>
    <w:rsid w:val="00326166"/>
    <w:rsid w:val="00400527"/>
    <w:rsid w:val="0044679F"/>
    <w:rsid w:val="00493F9F"/>
    <w:rsid w:val="004D55D1"/>
    <w:rsid w:val="004F0D63"/>
    <w:rsid w:val="00500A6B"/>
    <w:rsid w:val="00513905"/>
    <w:rsid w:val="005343CD"/>
    <w:rsid w:val="005D6FC0"/>
    <w:rsid w:val="005F7844"/>
    <w:rsid w:val="00605F13"/>
    <w:rsid w:val="006251A3"/>
    <w:rsid w:val="006843C9"/>
    <w:rsid w:val="00687176"/>
    <w:rsid w:val="006A0C26"/>
    <w:rsid w:val="006B3F2C"/>
    <w:rsid w:val="006C2BD4"/>
    <w:rsid w:val="007213F8"/>
    <w:rsid w:val="00753678"/>
    <w:rsid w:val="007D2CFD"/>
    <w:rsid w:val="007D4D64"/>
    <w:rsid w:val="00801E22"/>
    <w:rsid w:val="008033D3"/>
    <w:rsid w:val="00817AFC"/>
    <w:rsid w:val="00833F33"/>
    <w:rsid w:val="00891A43"/>
    <w:rsid w:val="008E2097"/>
    <w:rsid w:val="00940681"/>
    <w:rsid w:val="0097266A"/>
    <w:rsid w:val="009C2955"/>
    <w:rsid w:val="009F1A84"/>
    <w:rsid w:val="00B52631"/>
    <w:rsid w:val="00B6327C"/>
    <w:rsid w:val="00B63532"/>
    <w:rsid w:val="00B671DF"/>
    <w:rsid w:val="00BF109A"/>
    <w:rsid w:val="00C3408E"/>
    <w:rsid w:val="00C55919"/>
    <w:rsid w:val="00CD5698"/>
    <w:rsid w:val="00D9082C"/>
    <w:rsid w:val="00DC05A8"/>
    <w:rsid w:val="00E17E16"/>
    <w:rsid w:val="00E30F42"/>
    <w:rsid w:val="00E94FDC"/>
    <w:rsid w:val="00EB0BD6"/>
    <w:rsid w:val="00ED23F4"/>
    <w:rsid w:val="00ED7A07"/>
    <w:rsid w:val="00EE68B1"/>
    <w:rsid w:val="00EF1666"/>
    <w:rsid w:val="00F63C80"/>
    <w:rsid w:val="00F90D98"/>
    <w:rsid w:val="00FA1CC6"/>
    <w:rsid w:val="00FA40AC"/>
    <w:rsid w:val="00FB5145"/>
    <w:rsid w:val="00FD5236"/>
    <w:rsid w:val="00FE535F"/>
    <w:rsid w:val="00FF0BBC"/>
    <w:rsid w:val="00FF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C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F01F4"/>
    <w:pPr>
      <w:ind w:firstLineChars="200" w:firstLine="420"/>
    </w:pPr>
    <w:rPr>
      <w:rFonts w:ascii="Calibri" w:hAnsi="Calibri"/>
      <w:szCs w:val="22"/>
    </w:rPr>
  </w:style>
  <w:style w:type="paragraph" w:styleId="a4">
    <w:name w:val="Date"/>
    <w:basedOn w:val="a"/>
    <w:next w:val="a"/>
    <w:rsid w:val="00687176"/>
    <w:pPr>
      <w:ind w:leftChars="2500" w:left="100"/>
    </w:pPr>
  </w:style>
  <w:style w:type="paragraph" w:styleId="a5">
    <w:name w:val="header"/>
    <w:basedOn w:val="a"/>
    <w:link w:val="Char"/>
    <w:rsid w:val="00B67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671DF"/>
    <w:rPr>
      <w:kern w:val="2"/>
      <w:sz w:val="18"/>
      <w:szCs w:val="18"/>
    </w:rPr>
  </w:style>
  <w:style w:type="paragraph" w:styleId="a6">
    <w:name w:val="footer"/>
    <w:basedOn w:val="a"/>
    <w:link w:val="Char0"/>
    <w:rsid w:val="00B67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671DF"/>
    <w:rPr>
      <w:kern w:val="2"/>
      <w:sz w:val="18"/>
      <w:szCs w:val="18"/>
    </w:rPr>
  </w:style>
  <w:style w:type="paragraph" w:styleId="a7">
    <w:name w:val="Balloon Text"/>
    <w:basedOn w:val="a"/>
    <w:link w:val="Char1"/>
    <w:rsid w:val="005343CD"/>
    <w:rPr>
      <w:sz w:val="18"/>
      <w:szCs w:val="18"/>
    </w:rPr>
  </w:style>
  <w:style w:type="character" w:customStyle="1" w:styleId="Char1">
    <w:name w:val="批注框文本 Char"/>
    <w:basedOn w:val="a0"/>
    <w:link w:val="a7"/>
    <w:rsid w:val="005343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关于网上申请参加秋学期初统一补考的通知</dc:title>
  <dc:creator>GuHui</dc:creator>
  <cp:lastModifiedBy>Gu</cp:lastModifiedBy>
  <cp:revision>8</cp:revision>
  <dcterms:created xsi:type="dcterms:W3CDTF">2017-02-21T00:34:00Z</dcterms:created>
  <dcterms:modified xsi:type="dcterms:W3CDTF">2017-02-21T00:45:00Z</dcterms:modified>
</cp:coreProperties>
</file>