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DC71" w14:textId="77777777" w:rsidR="00317C64" w:rsidRPr="00317C64" w:rsidRDefault="00317C64">
      <w:pPr>
        <w:rPr>
          <w:rFonts w:ascii="宋体" w:eastAsia="宋体" w:hAnsi="宋体"/>
          <w:sz w:val="36"/>
          <w:szCs w:val="40"/>
        </w:rPr>
      </w:pPr>
      <w:r w:rsidRPr="00317C64">
        <w:rPr>
          <w:rFonts w:ascii="宋体" w:eastAsia="宋体" w:hAnsi="宋体" w:hint="eastAsia"/>
          <w:sz w:val="36"/>
          <w:szCs w:val="40"/>
        </w:rPr>
        <w:t>（</w:t>
      </w:r>
      <w:r w:rsidRPr="00317C64">
        <w:rPr>
          <w:rFonts w:ascii="宋体" w:eastAsia="宋体" w:hAnsi="宋体"/>
          <w:sz w:val="36"/>
          <w:szCs w:val="40"/>
        </w:rPr>
        <w:t>2021）浙0108民初5975号</w:t>
      </w:r>
    </w:p>
    <w:p w14:paraId="32C9BA46" w14:textId="77777777" w:rsidR="00317C64" w:rsidRPr="00317C64" w:rsidRDefault="00317C64">
      <w:pPr>
        <w:rPr>
          <w:rFonts w:ascii="宋体" w:eastAsia="宋体" w:hAnsi="宋体"/>
          <w:sz w:val="36"/>
          <w:szCs w:val="40"/>
        </w:rPr>
      </w:pPr>
      <w:r w:rsidRPr="00317C64">
        <w:rPr>
          <w:rFonts w:ascii="宋体" w:eastAsia="宋体" w:hAnsi="宋体" w:hint="eastAsia"/>
          <w:sz w:val="36"/>
          <w:szCs w:val="40"/>
        </w:rPr>
        <w:t>详见：</w:t>
      </w:r>
    </w:p>
    <w:p w14:paraId="0D020C0F" w14:textId="200DF30B" w:rsidR="00317C64" w:rsidRDefault="009072B1">
      <w:pPr>
        <w:rPr>
          <w:rFonts w:ascii="宋体" w:eastAsia="宋体" w:hAnsi="宋体" w:hint="eastAsia"/>
          <w:sz w:val="36"/>
          <w:szCs w:val="40"/>
        </w:rPr>
      </w:pPr>
      <w:r w:rsidRPr="009072B1">
        <w:rPr>
          <w:rFonts w:ascii="宋体" w:eastAsia="宋体" w:hAnsi="宋体" w:hint="eastAsia"/>
          <w:sz w:val="36"/>
          <w:szCs w:val="40"/>
        </w:rPr>
        <w:t>裁判文书网、</w:t>
      </w:r>
      <w:r w:rsidRPr="009072B1">
        <w:rPr>
          <w:rFonts w:ascii="宋体" w:eastAsia="宋体" w:hAnsi="宋体" w:hint="eastAsia"/>
          <w:sz w:val="36"/>
          <w:szCs w:val="40"/>
        </w:rPr>
        <w:t>北大法宝</w:t>
      </w:r>
      <w:r w:rsidRPr="009072B1">
        <w:rPr>
          <w:rFonts w:ascii="宋体" w:eastAsia="宋体" w:hAnsi="宋体" w:hint="eastAsia"/>
          <w:sz w:val="36"/>
          <w:szCs w:val="40"/>
        </w:rPr>
        <w:t>相关链接</w:t>
      </w:r>
    </w:p>
    <w:p w14:paraId="1858DB50" w14:textId="77777777" w:rsidR="00B71FE1" w:rsidRPr="00B71FE1" w:rsidRDefault="00B71FE1">
      <w:pPr>
        <w:rPr>
          <w:rFonts w:ascii="宋体" w:eastAsia="宋体" w:hAnsi="宋体"/>
          <w:sz w:val="36"/>
          <w:szCs w:val="40"/>
        </w:rPr>
      </w:pPr>
    </w:p>
    <w:sectPr w:rsidR="00B71FE1" w:rsidRPr="00B7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26F2" w14:textId="77777777" w:rsidR="003D5904" w:rsidRDefault="003D5904" w:rsidP="00317C64">
      <w:r>
        <w:separator/>
      </w:r>
    </w:p>
  </w:endnote>
  <w:endnote w:type="continuationSeparator" w:id="0">
    <w:p w14:paraId="5377FFDF" w14:textId="77777777" w:rsidR="003D5904" w:rsidRDefault="003D5904" w:rsidP="0031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49316" w14:textId="77777777" w:rsidR="003D5904" w:rsidRDefault="003D5904" w:rsidP="00317C64">
      <w:r>
        <w:separator/>
      </w:r>
    </w:p>
  </w:footnote>
  <w:footnote w:type="continuationSeparator" w:id="0">
    <w:p w14:paraId="6E2B55A1" w14:textId="77777777" w:rsidR="003D5904" w:rsidRDefault="003D5904" w:rsidP="00317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14"/>
    <w:rsid w:val="00145690"/>
    <w:rsid w:val="00223345"/>
    <w:rsid w:val="00317C64"/>
    <w:rsid w:val="003D5904"/>
    <w:rsid w:val="00435A39"/>
    <w:rsid w:val="009072B1"/>
    <w:rsid w:val="00966114"/>
    <w:rsid w:val="00B7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CB2458"/>
  <w15:chartTrackingRefBased/>
  <w15:docId w15:val="{6298BAEC-6E33-4457-B244-70670213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7C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7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7C64"/>
    <w:rPr>
      <w:sz w:val="18"/>
      <w:szCs w:val="18"/>
    </w:rPr>
  </w:style>
  <w:style w:type="character" w:styleId="a7">
    <w:name w:val="Hyperlink"/>
    <w:basedOn w:val="a0"/>
    <w:uiPriority w:val="99"/>
    <w:unhideWhenUsed/>
    <w:rsid w:val="00317C6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17C6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B71F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王 儒</cp:lastModifiedBy>
  <cp:revision>5</cp:revision>
  <dcterms:created xsi:type="dcterms:W3CDTF">2023-07-21T15:57:00Z</dcterms:created>
  <dcterms:modified xsi:type="dcterms:W3CDTF">2023-07-25T23:19:00Z</dcterms:modified>
</cp:coreProperties>
</file>