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浙江大学光华法学院之江权益服务中心</w:t>
      </w:r>
      <w:r>
        <w:rPr>
          <w:rFonts w:ascii="宋体" w:hAnsi="宋体" w:cs="宋体"/>
          <w:b/>
          <w:bCs/>
          <w:sz w:val="28"/>
          <w:szCs w:val="28"/>
        </w:rPr>
        <w:t>春季</w:t>
      </w:r>
      <w:r>
        <w:rPr>
          <w:rFonts w:hint="eastAsia" w:ascii="宋体" w:hAnsi="宋体" w:cs="宋体"/>
          <w:b/>
          <w:bCs/>
          <w:sz w:val="28"/>
          <w:szCs w:val="28"/>
        </w:rPr>
        <w:t>纳新报名表</w:t>
      </w:r>
    </w:p>
    <w:p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填表日期：</w:t>
      </w:r>
      <w:r>
        <w:rPr>
          <w:sz w:val="24"/>
        </w:rPr>
        <w:t xml:space="preserve">  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tbl>
      <w:tblPr>
        <w:tblStyle w:val="7"/>
        <w:tblW w:w="91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1260"/>
        <w:gridCol w:w="2520"/>
        <w:gridCol w:w="1305"/>
        <w:gridCol w:w="1873"/>
        <w:gridCol w:w="22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</w:t>
            </w:r>
            <w:r>
              <w:rPr>
                <w:rFonts w:ascii="仿宋_GB2312" w:hAns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/>
                <w:sz w:val="24"/>
              </w:rPr>
              <w:t>名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性</w:t>
            </w:r>
            <w:r>
              <w:rPr>
                <w:rFonts w:ascii="仿宋_GB2312" w:hAns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/>
                <w:sz w:val="24"/>
              </w:rPr>
              <w:t>别</w:t>
            </w: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2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出生日期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籍</w:t>
            </w:r>
            <w:r>
              <w:rPr>
                <w:rFonts w:ascii="仿宋_GB2312" w:hAns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/>
                <w:sz w:val="24"/>
              </w:rPr>
              <w:t>贯</w:t>
            </w: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民</w:t>
            </w:r>
            <w:r>
              <w:rPr>
                <w:rFonts w:ascii="仿宋_GB2312" w:hAns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/>
                <w:sz w:val="24"/>
              </w:rPr>
              <w:t>族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政治面貌</w:t>
            </w: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专业班级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现任职务</w:t>
            </w: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联系方式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常用邮箱</w:t>
            </w: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报名职位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是否兼任大堂副理</w:t>
            </w: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特长爱好</w:t>
            </w:r>
          </w:p>
        </w:tc>
        <w:tc>
          <w:tcPr>
            <w:tcW w:w="7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hAns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担任社会工作情况</w:t>
            </w:r>
          </w:p>
        </w:tc>
        <w:tc>
          <w:tcPr>
            <w:tcW w:w="792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480" w:firstLineChars="200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792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792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278" w:hRule="atLeast"/>
          <w:jc w:val="center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你认为做权服工作最需要的是什么？</w:t>
            </w:r>
          </w:p>
        </w:tc>
        <w:tc>
          <w:tcPr>
            <w:tcW w:w="7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560" w:firstLine="612" w:firstLineChars="255"/>
              <w:rPr>
                <w:rFonts w:ascii="仿宋_GB2312" w:hAns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63" w:hRule="atLeast"/>
          <w:jc w:val="center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请简要谈谈你对之江校区的了解和工作设想</w:t>
            </w:r>
          </w:p>
        </w:tc>
        <w:tc>
          <w:tcPr>
            <w:tcW w:w="7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12" w:firstLineChars="255"/>
              <w:rPr>
                <w:rFonts w:ascii="仿宋_GB2312" w:hAnsi="宋体" w:eastAsia="仿宋_GB2312"/>
                <w:sz w:val="24"/>
                <w:szCs w:val="21"/>
              </w:rPr>
            </w:pPr>
            <w:r>
              <w:rPr>
                <w:rFonts w:ascii="仿宋_GB2312" w:hAnsi="宋体" w:eastAsia="仿宋_GB2312"/>
                <w:sz w:val="24"/>
                <w:szCs w:val="21"/>
              </w:rPr>
              <w:t xml:space="preserve"> </w:t>
            </w:r>
          </w:p>
        </w:tc>
      </w:tr>
    </w:tbl>
    <w:p>
      <w:pPr>
        <w:ind w:right="26"/>
        <w:rPr>
          <w:rFonts w:ascii="仿宋_GB2312" w:eastAsia="仿宋_GB2312"/>
        </w:rPr>
      </w:pPr>
    </w:p>
    <w:p>
      <w:pPr>
        <w:ind w:right="26"/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>注：请于</w:t>
      </w:r>
      <w:r>
        <w:rPr>
          <w:rFonts w:ascii="仿宋_GB2312" w:eastAsia="仿宋_GB2312"/>
        </w:rPr>
        <w:t>2016</w:t>
      </w:r>
      <w:r>
        <w:rPr>
          <w:rFonts w:hint="eastAsia" w:ascii="仿宋_GB2312" w:eastAsia="仿宋_GB2312"/>
        </w:rPr>
        <w:t>年</w:t>
      </w:r>
      <w:r>
        <w:rPr>
          <w:rFonts w:ascii="仿宋_GB2312" w:eastAsia="仿宋_GB2312"/>
        </w:rPr>
        <w:t>4</w:t>
      </w:r>
      <w:r>
        <w:rPr>
          <w:rFonts w:hint="eastAsia" w:ascii="仿宋_GB2312" w:eastAsia="仿宋_GB2312"/>
        </w:rPr>
        <w:t>月</w:t>
      </w:r>
      <w:r>
        <w:rPr>
          <w:rFonts w:ascii="仿宋_GB2312" w:eastAsia="仿宋_GB2312"/>
        </w:rPr>
        <w:t>5</w:t>
      </w:r>
      <w:r>
        <w:rPr>
          <w:rFonts w:hint="eastAsia" w:ascii="仿宋_GB2312" w:eastAsia="仿宋_GB2312"/>
        </w:rPr>
        <w:t>日</w:t>
      </w:r>
      <w:r>
        <w:rPr>
          <w:rFonts w:ascii="仿宋_GB2312" w:eastAsia="仿宋_GB2312"/>
        </w:rPr>
        <w:t>前将此报名表电子版发送至</w:t>
      </w:r>
      <w:r>
        <w:rPr>
          <w:rFonts w:hint="eastAsia"/>
          <w:lang w:val="en-US" w:eastAsia="zh-CN"/>
        </w:rPr>
        <w:t>zjuzj</w:t>
      </w:r>
      <w:bookmarkStart w:id="0" w:name="_GoBack"/>
      <w:bookmarkEnd w:id="0"/>
      <w:r>
        <w:rPr>
          <w:rFonts w:hint="eastAsia"/>
          <w:lang w:val="en-US" w:eastAsia="zh-CN"/>
        </w:rPr>
        <w:t>quanfu</w:t>
      </w:r>
      <w:r>
        <w:rPr>
          <w:rFonts w:hint="eastAsia"/>
        </w:rPr>
        <w:t>@163.com</w:t>
      </w:r>
      <w:r>
        <w:rPr>
          <w:rFonts w:hint="eastAsia" w:ascii="仿宋_GB2312" w:eastAsia="仿宋_GB2312"/>
        </w:rPr>
        <w:t>。</w:t>
      </w:r>
    </w:p>
    <w:p>
      <w:pPr>
        <w:spacing w:line="360" w:lineRule="auto"/>
        <w:ind w:firstLine="420" w:firstLineChars="200"/>
        <w:jc w:val="left"/>
        <w:rPr>
          <w:rFonts w:ascii="宋体" w:hAnsi="宋体" w:cs="Arial"/>
          <w:szCs w:val="21"/>
        </w:rPr>
      </w:pPr>
      <w:r>
        <w:rPr>
          <w:rFonts w:hint="eastAsia" w:ascii="仿宋_GB2312" w:eastAsia="仿宋_GB2312"/>
        </w:rPr>
        <w:t>如有疑问，请联系</w:t>
      </w:r>
      <w:r>
        <w:rPr>
          <w:rFonts w:ascii="仿宋_GB2312" w:eastAsia="仿宋_GB2312"/>
        </w:rPr>
        <w:t>牛同学：</w:t>
      </w:r>
      <w:r>
        <w:rPr>
          <w:rFonts w:hint="eastAsia" w:ascii="宋体" w:hAnsi="宋体" w:cs="Arial"/>
          <w:szCs w:val="21"/>
        </w:rPr>
        <w:t>18868107151/55554</w:t>
      </w:r>
      <w:r>
        <w:rPr>
          <w:rFonts w:ascii="宋体" w:hAnsi="宋体" w:cs="Arial"/>
          <w:szCs w:val="21"/>
        </w:rPr>
        <w:t>3</w:t>
      </w:r>
      <w:r>
        <w:rPr>
          <w:rFonts w:hint="eastAsia" w:ascii="宋体" w:hAnsi="宋体" w:cs="Arial"/>
          <w:szCs w:val="21"/>
        </w:rPr>
        <w:t>或</w:t>
      </w:r>
      <w:r>
        <w:rPr>
          <w:rFonts w:ascii="宋体" w:hAnsi="宋体" w:cs="Arial"/>
          <w:szCs w:val="21"/>
        </w:rPr>
        <w:t>欧同学：18868180375/556059</w:t>
      </w:r>
    </w:p>
    <w:p>
      <w:pPr>
        <w:ind w:firstLine="420" w:firstLineChars="200"/>
        <w:rPr>
          <w:rFonts w:ascii="仿宋_GB2312" w:eastAsia="仿宋_GB2312"/>
        </w:rPr>
      </w:pPr>
    </w:p>
    <w:p>
      <w:pPr>
        <w:ind w:firstLine="420" w:firstLineChars="200"/>
        <w:rPr>
          <w:rFonts w:ascii="仿宋_GB2312" w:eastAsia="仿宋_GB2312"/>
        </w:rPr>
      </w:pPr>
    </w:p>
    <w:p>
      <w:pPr>
        <w:ind w:firstLine="420" w:firstLineChars="200"/>
        <w:rPr>
          <w:rFonts w:ascii="仿宋_GB2312" w:eastAsia="仿宋_GB2312"/>
        </w:rPr>
      </w:pPr>
    </w:p>
    <w:p>
      <w:pPr>
        <w:ind w:firstLine="420" w:firstLineChars="200"/>
        <w:rPr>
          <w:rFonts w:ascii="仿宋_GB2312" w:eastAsia="仿宋_GB2312"/>
        </w:rPr>
      </w:pPr>
    </w:p>
    <w:p>
      <w:pPr>
        <w:ind w:firstLine="420" w:firstLineChars="200"/>
        <w:rPr>
          <w:rFonts w:ascii="仿宋_GB2312" w:eastAsia="仿宋_GB2312"/>
        </w:rPr>
      </w:pPr>
    </w:p>
    <w:p>
      <w:pPr>
        <w:ind w:firstLine="420" w:firstLineChars="200"/>
        <w:rPr>
          <w:rFonts w:ascii="仿宋_GB2312" w:eastAsia="仿宋_GB2312"/>
        </w:rPr>
      </w:pPr>
    </w:p>
    <w:p>
      <w:pPr>
        <w:ind w:firstLine="420" w:firstLineChars="200"/>
        <w:rPr>
          <w:rFonts w:ascii="仿宋_GB2312" w:eastAsia="仿宋_GB2312"/>
        </w:rPr>
      </w:pPr>
    </w:p>
    <w:p>
      <w:pPr>
        <w:jc w:val="center"/>
        <w:rPr>
          <w:rFonts w:asci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权益服务中心架构设置</w:t>
      </w:r>
    </w:p>
    <w:p>
      <w:pPr>
        <w:spacing w:line="360" w:lineRule="auto"/>
        <w:rPr>
          <w:szCs w:val="21"/>
        </w:rPr>
      </w:pPr>
      <w:r>
        <w:rPr>
          <w:szCs w:val="21"/>
        </w:rPr>
        <w:t>1</w:t>
      </w:r>
      <w:r>
        <w:rPr>
          <w:rFonts w:hint="eastAsia"/>
          <w:szCs w:val="21"/>
        </w:rPr>
        <w:t>．光华法学院之江权益服务中心由主任和干事组成。其中设主任一人，干事若干。</w:t>
      </w:r>
    </w:p>
    <w:p>
      <w:pPr>
        <w:spacing w:line="360" w:lineRule="auto"/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．各成员的职能分工如下：</w:t>
      </w:r>
    </w:p>
    <w:p>
      <w:pPr>
        <w:spacing w:line="360" w:lineRule="auto"/>
        <w:rPr>
          <w:b/>
          <w:i/>
          <w:szCs w:val="21"/>
        </w:rPr>
      </w:pPr>
      <w:r>
        <w:rPr>
          <w:rFonts w:hint="eastAsia"/>
          <w:b/>
          <w:i/>
          <w:szCs w:val="21"/>
        </w:rPr>
        <w:t>主任：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负责统筹权益服务中心的部门工作，并列席权益服务促进委员会会议；负责组织学院</w:t>
      </w:r>
      <w:r>
        <w:rPr>
          <w:szCs w:val="21"/>
        </w:rPr>
        <w:t>后勤部门座谈会</w:t>
      </w:r>
      <w:r>
        <w:rPr>
          <w:rFonts w:hint="eastAsia"/>
          <w:szCs w:val="21"/>
        </w:rPr>
        <w:t>和</w:t>
      </w:r>
      <w:r>
        <w:rPr>
          <w:szCs w:val="21"/>
        </w:rPr>
        <w:t>内部</w:t>
      </w:r>
      <w:r>
        <w:rPr>
          <w:rFonts w:hint="eastAsia"/>
          <w:szCs w:val="21"/>
        </w:rPr>
        <w:t>例会</w:t>
      </w:r>
      <w:r>
        <w:rPr>
          <w:szCs w:val="21"/>
        </w:rPr>
        <w:t>。</w:t>
      </w:r>
    </w:p>
    <w:p>
      <w:pPr>
        <w:spacing w:line="360" w:lineRule="auto"/>
        <w:rPr>
          <w:b/>
          <w:i/>
          <w:szCs w:val="21"/>
        </w:rPr>
      </w:pPr>
      <w:r>
        <w:rPr>
          <w:rFonts w:hint="eastAsia"/>
          <w:b/>
          <w:i/>
          <w:szCs w:val="21"/>
        </w:rPr>
        <w:t>干事：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干事原则上兼任食堂大堂副理工作</w:t>
      </w:r>
      <w:r>
        <w:rPr>
          <w:szCs w:val="21"/>
        </w:rPr>
        <w:t>（</w:t>
      </w:r>
      <w:r>
        <w:rPr>
          <w:rFonts w:hint="eastAsia"/>
          <w:szCs w:val="21"/>
        </w:rPr>
        <w:t>鉴于</w:t>
      </w:r>
      <w:r>
        <w:rPr>
          <w:szCs w:val="21"/>
        </w:rPr>
        <w:t>14</w:t>
      </w:r>
      <w:r>
        <w:rPr>
          <w:rFonts w:hint="eastAsia"/>
          <w:szCs w:val="21"/>
        </w:rPr>
        <w:t>级</w:t>
      </w:r>
      <w:r>
        <w:rPr>
          <w:szCs w:val="21"/>
        </w:rPr>
        <w:t>同学</w:t>
      </w:r>
      <w:r>
        <w:rPr>
          <w:rFonts w:hint="eastAsia"/>
          <w:szCs w:val="21"/>
        </w:rPr>
        <w:t>目前</w:t>
      </w:r>
      <w:r>
        <w:rPr>
          <w:szCs w:val="21"/>
        </w:rPr>
        <w:t>还在紫金港校区，</w:t>
      </w:r>
      <w:r>
        <w:rPr>
          <w:rFonts w:hint="eastAsia"/>
          <w:szCs w:val="21"/>
        </w:rPr>
        <w:t>所以</w:t>
      </w:r>
      <w:r>
        <w:rPr>
          <w:szCs w:val="21"/>
        </w:rPr>
        <w:t>不需要</w:t>
      </w:r>
      <w:r>
        <w:rPr>
          <w:rFonts w:hint="eastAsia"/>
          <w:szCs w:val="21"/>
        </w:rPr>
        <w:t>担任</w:t>
      </w:r>
      <w:r>
        <w:rPr>
          <w:szCs w:val="21"/>
        </w:rPr>
        <w:t xml:space="preserve">大堂副理的工作）, </w:t>
      </w:r>
      <w:r>
        <w:rPr>
          <w:rFonts w:hint="eastAsia"/>
          <w:szCs w:val="21"/>
        </w:rPr>
        <w:t>并同时负责权益服务中心其他的相关工作</w:t>
      </w:r>
      <w:r>
        <w:rPr>
          <w:szCs w:val="21"/>
        </w:rPr>
        <w:t>，</w:t>
      </w:r>
      <w:r>
        <w:rPr>
          <w:rFonts w:hint="eastAsia"/>
          <w:szCs w:val="21"/>
        </w:rPr>
        <w:t>主要</w:t>
      </w:r>
      <w:r>
        <w:rPr>
          <w:szCs w:val="21"/>
        </w:rPr>
        <w:t>是师生集体</w:t>
      </w:r>
      <w:r>
        <w:rPr>
          <w:rFonts w:hint="eastAsia"/>
          <w:szCs w:val="21"/>
        </w:rPr>
        <w:t>生日</w:t>
      </w:r>
      <w:r>
        <w:rPr>
          <w:szCs w:val="21"/>
        </w:rPr>
        <w:t>趴</w:t>
      </w:r>
      <w:r>
        <w:rPr>
          <w:rFonts w:hint="eastAsia"/>
          <w:szCs w:val="21"/>
        </w:rPr>
        <w:t>，以及医务室和自习室</w:t>
      </w:r>
      <w:r>
        <w:rPr>
          <w:szCs w:val="21"/>
        </w:rPr>
        <w:t>有关方面事宜</w:t>
      </w:r>
      <w:r>
        <w:rPr>
          <w:rFonts w:hint="eastAsia"/>
          <w:szCs w:val="21"/>
        </w:rPr>
        <w:t>。</w:t>
      </w:r>
    </w:p>
    <w:p>
      <w:pPr>
        <w:spacing w:line="360" w:lineRule="auto"/>
        <w:rPr>
          <w:rFonts w:ascii="楷体" w:hAnsi="楷体" w:eastAsia="楷体"/>
          <w:b/>
          <w:szCs w:val="21"/>
        </w:rPr>
      </w:pPr>
      <w:r>
        <w:rPr>
          <w:rFonts w:hint="eastAsia" w:ascii="楷体" w:hAnsi="楷体" w:eastAsia="楷体"/>
          <w:b/>
          <w:szCs w:val="21"/>
        </w:rPr>
        <w:t>注：大堂副理主要负责将同学们反映的餐饮问题反馈给食堂负责人</w:t>
      </w:r>
      <w:r>
        <w:rPr>
          <w:rFonts w:hint="eastAsia"/>
          <w:szCs w:val="21"/>
        </w:rPr>
        <w:t>。</w:t>
      </w:r>
      <w:r>
        <w:rPr>
          <w:rFonts w:hint="eastAsia" w:ascii="楷体" w:hAnsi="楷体" w:eastAsia="楷体"/>
          <w:b/>
          <w:szCs w:val="21"/>
        </w:rPr>
        <w:t>值班实行周一到周五轮值工作，每次</w:t>
      </w:r>
      <w:r>
        <w:rPr>
          <w:rFonts w:ascii="楷体" w:hAnsi="楷体" w:eastAsia="楷体"/>
          <w:b/>
          <w:szCs w:val="21"/>
        </w:rPr>
        <w:t>1</w:t>
      </w:r>
      <w:r>
        <w:rPr>
          <w:rFonts w:hint="eastAsia" w:ascii="楷体" w:hAnsi="楷体" w:eastAsia="楷体"/>
          <w:b/>
          <w:szCs w:val="21"/>
        </w:rPr>
        <w:t>小时左右，具体时间可根据个人课程表调整。报酬为</w:t>
      </w:r>
      <w:r>
        <w:rPr>
          <w:rFonts w:ascii="楷体" w:hAnsi="楷体" w:eastAsia="楷体"/>
          <w:b/>
          <w:szCs w:val="21"/>
        </w:rPr>
        <w:t>12</w:t>
      </w:r>
      <w:r>
        <w:rPr>
          <w:rFonts w:hint="eastAsia" w:ascii="楷体" w:hAnsi="楷体" w:eastAsia="楷体"/>
          <w:b/>
          <w:szCs w:val="21"/>
        </w:rPr>
        <w:t>元</w:t>
      </w:r>
      <w:r>
        <w:rPr>
          <w:rFonts w:ascii="楷体" w:hAnsi="楷体" w:eastAsia="楷体"/>
          <w:b/>
          <w:szCs w:val="21"/>
        </w:rPr>
        <w:t>/</w:t>
      </w:r>
      <w:r>
        <w:rPr>
          <w:rFonts w:hint="eastAsia" w:ascii="楷体" w:hAnsi="楷体" w:eastAsia="楷体"/>
          <w:b/>
          <w:szCs w:val="21"/>
        </w:rPr>
        <w:t>小时，值班人员食堂将为其提供免费工作餐（标准：</w:t>
      </w:r>
      <w:r>
        <w:rPr>
          <w:rFonts w:ascii="楷体" w:hAnsi="楷体" w:eastAsia="楷体"/>
          <w:b/>
          <w:szCs w:val="21"/>
        </w:rPr>
        <w:t>7</w:t>
      </w:r>
      <w:r>
        <w:rPr>
          <w:rFonts w:hint="eastAsia" w:ascii="楷体" w:hAnsi="楷体" w:eastAsia="楷体"/>
          <w:b/>
          <w:szCs w:val="21"/>
        </w:rPr>
        <w:t>元）。</w:t>
      </w:r>
    </w:p>
    <w:p>
      <w:pPr>
        <w:spacing w:line="360" w:lineRule="auto"/>
        <w:rPr>
          <w:b/>
          <w:i/>
          <w:szCs w:val="21"/>
        </w:rPr>
      </w:pPr>
      <w:r>
        <w:rPr>
          <w:rFonts w:hint="eastAsia"/>
          <w:b/>
          <w:i/>
          <w:szCs w:val="21"/>
        </w:rPr>
        <w:t>各成员的共同职责：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主动收集同学们在生活中的问题和意见，搭建沟通和反馈平台；积极开展各类权益服务活动，尽心尽力为大家服务。</w:t>
      </w:r>
    </w:p>
    <w:p>
      <w:pPr>
        <w:rPr>
          <w:rFonts w:ascii="宋体"/>
          <w:szCs w:val="21"/>
        </w:rPr>
      </w:pPr>
    </w:p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9C7BAC"/>
    <w:rsid w:val="00012D3B"/>
    <w:rsid w:val="000248BF"/>
    <w:rsid w:val="000E4EB7"/>
    <w:rsid w:val="001E04EB"/>
    <w:rsid w:val="001F044D"/>
    <w:rsid w:val="001F1BD1"/>
    <w:rsid w:val="00265B8C"/>
    <w:rsid w:val="003F2DF2"/>
    <w:rsid w:val="0041335F"/>
    <w:rsid w:val="00442129"/>
    <w:rsid w:val="00460FE5"/>
    <w:rsid w:val="004B5D35"/>
    <w:rsid w:val="0063184A"/>
    <w:rsid w:val="0073335C"/>
    <w:rsid w:val="007D36E8"/>
    <w:rsid w:val="00904CFF"/>
    <w:rsid w:val="00931EF4"/>
    <w:rsid w:val="00966F0E"/>
    <w:rsid w:val="00977EBE"/>
    <w:rsid w:val="009C7BAC"/>
    <w:rsid w:val="009F7B32"/>
    <w:rsid w:val="00A256B9"/>
    <w:rsid w:val="00A25C19"/>
    <w:rsid w:val="00A42A42"/>
    <w:rsid w:val="00A77F14"/>
    <w:rsid w:val="00AC2C55"/>
    <w:rsid w:val="00BE748E"/>
    <w:rsid w:val="00C10CBD"/>
    <w:rsid w:val="00C1289F"/>
    <w:rsid w:val="00C17BCB"/>
    <w:rsid w:val="00C271A8"/>
    <w:rsid w:val="00CF2AE7"/>
    <w:rsid w:val="00D97B86"/>
    <w:rsid w:val="00DF0016"/>
    <w:rsid w:val="00DF4288"/>
    <w:rsid w:val="00E64722"/>
    <w:rsid w:val="00ED0AFA"/>
    <w:rsid w:val="00EF626F"/>
    <w:rsid w:val="00F1408D"/>
    <w:rsid w:val="00F36E79"/>
    <w:rsid w:val="05EA26EE"/>
    <w:rsid w:val="154E7339"/>
    <w:rsid w:val="172D3193"/>
    <w:rsid w:val="1BF8419B"/>
    <w:rsid w:val="23BF11CB"/>
    <w:rsid w:val="40F84283"/>
    <w:rsid w:val="5B0727BC"/>
    <w:rsid w:val="5ECD3218"/>
    <w:rsid w:val="655131D7"/>
    <w:rsid w:val="72D005EB"/>
    <w:rsid w:val="77661255"/>
    <w:rsid w:val="792B23F8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name="header"/>
    <w:lsdException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99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9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nhideWhenUsed/>
    <w:uiPriority w:val="0"/>
    <w:rPr/>
  </w:style>
  <w:style w:type="character" w:styleId="6">
    <w:name w:val="Hyperlink"/>
    <w:semiHidden/>
    <w:uiPriority w:val="99"/>
    <w:rPr>
      <w:rFonts w:cs="Times New Roman"/>
      <w:color w:val="0000FF"/>
      <w:u w:val="single"/>
    </w:rPr>
  </w:style>
  <w:style w:type="character" w:customStyle="1" w:styleId="8">
    <w:name w:val="页眉字符"/>
    <w:link w:val="3"/>
    <w:semiHidden/>
    <w:locked/>
    <w:uiPriority w:val="99"/>
    <w:rPr>
      <w:rFonts w:ascii="Calibri" w:hAnsi="Calibri" w:eastAsia="宋体" w:cs="黑体"/>
      <w:sz w:val="18"/>
      <w:szCs w:val="18"/>
    </w:rPr>
  </w:style>
  <w:style w:type="character" w:customStyle="1" w:styleId="9">
    <w:name w:val="页脚字符"/>
    <w:link w:val="2"/>
    <w:semiHidden/>
    <w:locked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106</Words>
  <Characters>605</Characters>
  <Lines>5</Lines>
  <Paragraphs>1</Paragraphs>
  <TotalTime>0</TotalTime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2013-10-10T06:34:00Z</dcterms:created>
  <dc:creator>Emma</dc:creator>
  <cp:lastModifiedBy>lenovo</cp:lastModifiedBy>
  <dcterms:modified xsi:type="dcterms:W3CDTF">2016-03-26T05:05:34Z</dcterms:modified>
  <dc:title>浙江大学光华法学院第十六届学生会权益服务中心纳新报名表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