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05" w:rsidRDefault="00DF67C4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551705" w:rsidRDefault="00551705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 w:rsidR="005B35A5">
        <w:rPr>
          <w:rFonts w:ascii="仿宋_GB2312" w:eastAsia="仿宋_GB2312" w:hAnsi="仿宋_GB2312" w:cs="仿宋_GB2312" w:hint="default"/>
          <w:sz w:val="28"/>
          <w:szCs w:val="28"/>
          <w:u w:val="single"/>
        </w:rPr>
        <w:t>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5B35A5">
        <w:rPr>
          <w:rFonts w:ascii="仿宋_GB2312" w:eastAsia="仿宋_GB2312" w:hAnsi="仿宋_GB2312" w:cs="仿宋_GB2312" w:hint="default"/>
          <w:sz w:val="28"/>
          <w:szCs w:val="28"/>
          <w:u w:val="single"/>
        </w:rPr>
        <w:t>16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6B3EA7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传达、通报工作，在学校、学院与同学间发挥桥梁纽带作用。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</w:t>
      </w:r>
      <w:r w:rsidR="00226FF1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，积极寻求资源开展帮扶工作。担任入党联系人，积极联系入党积极分</w:t>
      </w:r>
      <w:r w:rsidR="00226FF1">
        <w:rPr>
          <w:rFonts w:ascii="仿宋_GB2312" w:eastAsia="仿宋_GB2312" w:hAnsi="仿宋_GB2312" w:cs="仿宋_GB2312"/>
          <w:sz w:val="28"/>
          <w:szCs w:val="28"/>
          <w:lang w:val="zh-TW"/>
        </w:rPr>
        <w:t>子</w:t>
      </w:r>
      <w:r w:rsidR="00226FF1" w:rsidRPr="00226FF1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高梅</w:t>
      </w:r>
      <w:r w:rsidR="00226FF1">
        <w:rPr>
          <w:rFonts w:ascii="仿宋_GB2312" w:eastAsia="仿宋_GB2312" w:hAnsi="仿宋_GB2312" w:cs="仿宋_GB2312"/>
          <w:sz w:val="28"/>
          <w:szCs w:val="28"/>
          <w:lang w:val="zh-TW"/>
        </w:rPr>
        <w:t>、</w:t>
      </w:r>
      <w:r w:rsidR="00226FF1" w:rsidRPr="00226FF1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胡敏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 w:rsidR="00E91E86">
        <w:rPr>
          <w:rFonts w:ascii="仿宋_GB2312" w:eastAsia="仿宋_GB2312" w:hAnsi="仿宋_GB2312" w:cs="仿宋_GB2312"/>
          <w:sz w:val="28"/>
          <w:szCs w:val="28"/>
        </w:rPr>
        <w:t>做助教为本科同学传达信息、答疑解惑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551705" w:rsidRDefault="0055170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51705" w:rsidRDefault="0055170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51705" w:rsidRDefault="00DF67C4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/>
          <w:sz w:val="28"/>
          <w:szCs w:val="28"/>
        </w:rPr>
        <w:t>张</w:t>
      </w:r>
      <w:r w:rsidR="00E35227">
        <w:rPr>
          <w:rFonts w:ascii="仿宋_GB2312" w:eastAsia="仿宋_GB2312" w:hAnsi="仿宋_GB2312" w:cs="仿宋_GB2312"/>
          <w:sz w:val="28"/>
          <w:szCs w:val="28"/>
        </w:rPr>
        <w:t>振华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:rsidR="00551705" w:rsidRPr="00E35227" w:rsidRDefault="00DF67C4">
      <w:pPr>
        <w:pStyle w:val="A5"/>
        <w:spacing w:line="300" w:lineRule="auto"/>
        <w:ind w:right="320" w:firstLine="660"/>
        <w:jc w:val="right"/>
        <w:rPr>
          <w:rFonts w:ascii="仿宋_GB2312" w:eastAsia="PMingLiU" w:hAnsi="仿宋_GB2312" w:cs="仿宋_GB2312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E35227">
        <w:rPr>
          <w:rFonts w:ascii="仿宋_GB2312" w:eastAsia="仿宋_GB2312" w:hAnsi="仿宋_GB2312" w:cs="仿宋_GB2312"/>
          <w:sz w:val="28"/>
          <w:szCs w:val="28"/>
          <w:lang w:val="zh-TW"/>
        </w:rPr>
        <w:t>郝英杰</w:t>
      </w:r>
    </w:p>
    <w:p w:rsidR="00551705" w:rsidRDefault="00DF67C4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 w:hint="default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 w:hint="default"/>
          <w:sz w:val="28"/>
          <w:szCs w:val="28"/>
        </w:rPr>
        <w:t>10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551705" w:rsidRDefault="00551705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551705" w:rsidRDefault="00DF67C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551705" w:rsidRDefault="00DF67C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551705" w:rsidRDefault="00DF67C4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551705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660" w:rsidRDefault="00191660">
      <w:r>
        <w:separator/>
      </w:r>
    </w:p>
  </w:endnote>
  <w:endnote w:type="continuationSeparator" w:id="0">
    <w:p w:rsidR="00191660" w:rsidRDefault="0019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0807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05" w:rsidRDefault="005517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660" w:rsidRDefault="00191660">
      <w:r>
        <w:separator/>
      </w:r>
    </w:p>
  </w:footnote>
  <w:footnote w:type="continuationSeparator" w:id="0">
    <w:p w:rsidR="00191660" w:rsidRDefault="0019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05" w:rsidRDefault="005517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91660"/>
    <w:rsid w:val="001B68C8"/>
    <w:rsid w:val="00226FF1"/>
    <w:rsid w:val="002E5751"/>
    <w:rsid w:val="0034343E"/>
    <w:rsid w:val="00357DB9"/>
    <w:rsid w:val="003E74FF"/>
    <w:rsid w:val="005336E1"/>
    <w:rsid w:val="00551705"/>
    <w:rsid w:val="005B35A5"/>
    <w:rsid w:val="006317DB"/>
    <w:rsid w:val="00653A03"/>
    <w:rsid w:val="006B3EA7"/>
    <w:rsid w:val="009E7C61"/>
    <w:rsid w:val="00A4511F"/>
    <w:rsid w:val="00AA7D70"/>
    <w:rsid w:val="00AD673F"/>
    <w:rsid w:val="00BB4936"/>
    <w:rsid w:val="00C84C1A"/>
    <w:rsid w:val="00C9210D"/>
    <w:rsid w:val="00DF67C4"/>
    <w:rsid w:val="00E25B25"/>
    <w:rsid w:val="00E35227"/>
    <w:rsid w:val="00E91E86"/>
    <w:rsid w:val="098E6225"/>
    <w:rsid w:val="0C886C0E"/>
    <w:rsid w:val="11D342D8"/>
    <w:rsid w:val="23A109DF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D93C1"/>
  <w15:docId w15:val="{DCF0E294-D595-CC4E-AC5A-2A7E9DC9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407</Characters>
  <Application>Microsoft Office Word</Application>
  <DocSecurity>0</DocSecurity>
  <Lines>3</Lines>
  <Paragraphs>1</Paragraphs>
  <ScaleCrop>false</ScaleCrop>
  <Company>微软中国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16</cp:revision>
  <dcterms:created xsi:type="dcterms:W3CDTF">2017-04-13T14:01:00Z</dcterms:created>
  <dcterms:modified xsi:type="dcterms:W3CDTF">2019-02-23T12:33:00Z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