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00" w:lineRule="auto"/>
        <w:jc w:val="center"/>
        <w:rPr>
          <w:rFonts w:hint="default" w:ascii="黑体" w:hAnsi="黑体" w:eastAsia="黑体" w:cs="微软雅黑"/>
          <w:b/>
          <w:sz w:val="44"/>
          <w:szCs w:val="44"/>
          <w:lang w:val="zh-CN"/>
        </w:rPr>
      </w:pPr>
      <w:r>
        <w:rPr>
          <w:rFonts w:ascii="黑体" w:hAnsi="黑体" w:eastAsia="黑体" w:cs="微软雅黑"/>
          <w:b/>
          <w:sz w:val="44"/>
          <w:szCs w:val="44"/>
          <w:lang w:val="zh-CN"/>
        </w:rPr>
        <w:t>光</w:t>
      </w:r>
      <w:bookmarkStart w:id="0" w:name="_GoBack"/>
      <w:bookmarkEnd w:id="0"/>
      <w:r>
        <w:rPr>
          <w:rFonts w:ascii="黑体" w:hAnsi="黑体" w:eastAsia="黑体" w:cs="微软雅黑"/>
          <w:b/>
          <w:sz w:val="44"/>
          <w:szCs w:val="44"/>
          <w:lang w:val="zh-CN"/>
        </w:rPr>
        <w:t>华法学院</w:t>
      </w:r>
      <w:r>
        <w:rPr>
          <w:rFonts w:hint="default" w:ascii="黑体" w:hAnsi="黑体" w:eastAsia="黑体" w:cs="微软雅黑"/>
          <w:b/>
          <w:sz w:val="44"/>
          <w:szCs w:val="44"/>
          <w:lang w:val="zh-CN"/>
        </w:rPr>
        <w:t>党员</w:t>
      </w:r>
      <w:r>
        <w:rPr>
          <w:rFonts w:ascii="黑体" w:hAnsi="黑体" w:eastAsia="黑体" w:cs="微软雅黑"/>
          <w:b/>
          <w:sz w:val="44"/>
          <w:szCs w:val="44"/>
          <w:lang w:val="zh-CN"/>
        </w:rPr>
        <w:t>2018-2019学年公开承诺事项清单</w:t>
      </w: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32"/>
          <w:szCs w:val="32"/>
        </w:rPr>
      </w:pP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1.注重理论</w:t>
      </w:r>
      <w:r>
        <w:rPr>
          <w:rFonts w:hint="default" w:eastAsia="仿宋_GB2312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自学党的理论知识不少于</w:t>
      </w:r>
      <w:r>
        <w:rPr>
          <w:rFonts w:eastAsia="仿宋_GB2312"/>
          <w:sz w:val="28"/>
          <w:szCs w:val="28"/>
          <w:u w:val="single"/>
        </w:rPr>
        <w:t>15</w:t>
      </w:r>
      <w:r>
        <w:rPr>
          <w:rFonts w:eastAsia="仿宋_GB2312"/>
          <w:sz w:val="28"/>
          <w:szCs w:val="28"/>
        </w:rPr>
        <w:t>学时/月，并形成学习笔记，</w:t>
      </w:r>
      <w:r>
        <w:rPr>
          <w:rFonts w:hint="default" w:eastAsia="仿宋_GB2312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hint="default" w:eastAsia="仿宋_GB2312"/>
          <w:sz w:val="28"/>
          <w:szCs w:val="28"/>
        </w:rPr>
        <w:t>参加“</w:t>
      </w:r>
      <w:r>
        <w:rPr>
          <w:rFonts w:eastAsia="仿宋_GB2312"/>
          <w:sz w:val="28"/>
          <w:szCs w:val="28"/>
        </w:rPr>
        <w:t>先锋</w:t>
      </w:r>
      <w:r>
        <w:rPr>
          <w:rFonts w:hint="default" w:eastAsia="仿宋_GB2312"/>
          <w:sz w:val="28"/>
          <w:szCs w:val="28"/>
        </w:rPr>
        <w:t>学子”</w:t>
      </w:r>
      <w:r>
        <w:rPr>
          <w:rFonts w:eastAsia="仿宋_GB2312"/>
          <w:sz w:val="28"/>
          <w:szCs w:val="28"/>
        </w:rPr>
        <w:t>学生</w:t>
      </w:r>
      <w:r>
        <w:rPr>
          <w:rFonts w:hint="default" w:eastAsia="仿宋_GB2312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hint="default" w:eastAsia="仿宋_GB2312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>16</w:t>
      </w:r>
      <w:r>
        <w:rPr>
          <w:rFonts w:hint="default" w:eastAsia="仿宋_GB2312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hint="default" w:eastAsia="仿宋_GB2312"/>
          <w:sz w:val="28"/>
          <w:szCs w:val="28"/>
        </w:rPr>
        <w:t>参与党支部“</w:t>
      </w:r>
      <w:r>
        <w:rPr>
          <w:rFonts w:eastAsia="仿宋_GB2312"/>
          <w:sz w:val="28"/>
          <w:szCs w:val="28"/>
        </w:rPr>
        <w:t>三会</w:t>
      </w:r>
      <w:r>
        <w:rPr>
          <w:rFonts w:hint="default" w:eastAsia="仿宋_GB2312"/>
          <w:sz w:val="28"/>
          <w:szCs w:val="28"/>
        </w:rPr>
        <w:t>一课”</w:t>
      </w:r>
      <w:r>
        <w:rPr>
          <w:rFonts w:eastAsia="仿宋_GB2312"/>
          <w:sz w:val="28"/>
          <w:szCs w:val="28"/>
        </w:rPr>
        <w:t>及</w:t>
      </w:r>
      <w:r>
        <w:rPr>
          <w:rFonts w:hint="default" w:eastAsia="仿宋_GB2312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hint="eastAsia" w:eastAsia="仿宋_GB2312"/>
          <w:sz w:val="28"/>
          <w:szCs w:val="28"/>
          <w:lang w:eastAsia="zh-CN"/>
        </w:rPr>
        <w:t>并及时做好记录工作，不</w:t>
      </w:r>
      <w:r>
        <w:rPr>
          <w:rFonts w:hint="default" w:eastAsia="仿宋_GB2312"/>
          <w:sz w:val="28"/>
          <w:szCs w:val="28"/>
        </w:rPr>
        <w:t>请假</w:t>
      </w:r>
      <w:r>
        <w:rPr>
          <w:rFonts w:eastAsia="仿宋_GB2312"/>
          <w:sz w:val="28"/>
          <w:szCs w:val="28"/>
        </w:rPr>
        <w:t>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2.注重</w:t>
      </w:r>
      <w:r>
        <w:rPr>
          <w:rFonts w:hint="default" w:eastAsia="仿宋_GB2312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hint="default" w:eastAsia="仿宋_GB2312"/>
          <w:sz w:val="28"/>
          <w:szCs w:val="28"/>
        </w:rPr>
        <w:t>营造优良学风。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3.带头</w:t>
      </w:r>
      <w:r>
        <w:rPr>
          <w:rFonts w:hint="default" w:eastAsia="仿宋_GB2312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hint="default" w:eastAsia="仿宋_GB2312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hint="default" w:eastAsia="仿宋_GB2312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hint="default" w:eastAsia="仿宋_GB2312"/>
          <w:sz w:val="28"/>
          <w:szCs w:val="28"/>
        </w:rPr>
        <w:t>及团支部建设。</w:t>
      </w:r>
      <w:r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4.关心</w:t>
      </w:r>
      <w:r>
        <w:rPr>
          <w:rFonts w:hint="default" w:eastAsia="仿宋_GB2312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hint="default" w:eastAsia="仿宋_GB2312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担任入党联系人，积极联系入党积极</w:t>
      </w:r>
      <w:r>
        <w:rPr>
          <w:rFonts w:hint="eastAsia" w:eastAsia="仿宋_GB2312"/>
          <w:sz w:val="28"/>
          <w:szCs w:val="28"/>
          <w:lang w:eastAsia="zh-CN"/>
        </w:rPr>
        <w:t>分子以及刚入党的预备党员</w:t>
      </w:r>
      <w:r>
        <w:rPr>
          <w:rFonts w:eastAsia="仿宋_GB2312"/>
          <w:sz w:val="28"/>
          <w:szCs w:val="28"/>
        </w:rPr>
        <w:t>，践行</w:t>
      </w:r>
      <w:r>
        <w:rPr>
          <w:rFonts w:hint="default" w:eastAsia="仿宋_GB2312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hint="default" w:eastAsia="仿宋_GB2312"/>
          <w:sz w:val="28"/>
          <w:szCs w:val="28"/>
        </w:rPr>
        <w:t>意识。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color w:val="FF0000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.注重学生党员寝室挂牌意义，严于律己</w:t>
      </w:r>
      <w:r>
        <w:rPr>
          <w:rFonts w:hint="default" w:eastAsia="仿宋_GB2312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.完成一件</w:t>
      </w:r>
      <w:r>
        <w:rPr>
          <w:rFonts w:hint="default" w:eastAsia="仿宋_GB2312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  <w:u w:val="single"/>
        </w:rPr>
        <w:t>积极参加学院组织开展的各项学生活动，</w:t>
      </w:r>
      <w:r>
        <w:rPr>
          <w:rFonts w:hint="eastAsia" w:eastAsia="仿宋_GB2312"/>
          <w:sz w:val="28"/>
          <w:szCs w:val="28"/>
          <w:u w:val="single"/>
          <w:lang w:eastAsia="zh-CN"/>
        </w:rPr>
        <w:t>积极建设“对标争先”支部，创新理论学习方式，</w:t>
      </w:r>
      <w:r>
        <w:rPr>
          <w:rFonts w:eastAsia="仿宋_GB2312"/>
          <w:sz w:val="28"/>
          <w:szCs w:val="28"/>
          <w:u w:val="single"/>
        </w:rPr>
        <w:t>认真承担</w:t>
      </w:r>
      <w:r>
        <w:rPr>
          <w:rFonts w:hint="eastAsia" w:eastAsia="仿宋_GB2312"/>
          <w:sz w:val="28"/>
          <w:szCs w:val="28"/>
          <w:u w:val="single"/>
          <w:lang w:eastAsia="zh-CN"/>
        </w:rPr>
        <w:t>支委组织委员</w:t>
      </w:r>
      <w:r>
        <w:rPr>
          <w:rFonts w:eastAsia="仿宋_GB2312"/>
          <w:sz w:val="28"/>
          <w:szCs w:val="28"/>
          <w:u w:val="single"/>
        </w:rPr>
        <w:t>的学生工作职责。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jc w:val="left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jc w:val="left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ind w:right="360" w:firstLine="660"/>
        <w:jc w:val="center"/>
        <w:rPr>
          <w:rFonts w:hint="eastAsia" w:eastAsia="仿宋_GB2312"/>
          <w:sz w:val="28"/>
          <w:szCs w:val="28"/>
          <w:lang w:eastAsia="zh-CN"/>
        </w:rPr>
      </w:pPr>
      <w:r>
        <w:rPr>
          <w:rFonts w:hint="eastAsia" w:eastAsia="仿宋_GB2312"/>
          <w:sz w:val="28"/>
          <w:szCs w:val="28"/>
          <w:lang w:val="en-US" w:eastAsia="zh-CN"/>
        </w:rPr>
        <w:t xml:space="preserve">                                 </w:t>
      </w:r>
      <w:r>
        <w:rPr>
          <w:rFonts w:eastAsia="仿宋_GB2312"/>
          <w:sz w:val="28"/>
          <w:szCs w:val="28"/>
        </w:rPr>
        <w:t>承诺党员：</w:t>
      </w:r>
      <w:r>
        <w:rPr>
          <w:rFonts w:hint="eastAsia" w:eastAsia="仿宋_GB2312"/>
          <w:sz w:val="28"/>
          <w:szCs w:val="28"/>
          <w:lang w:eastAsia="zh-CN"/>
        </w:rPr>
        <w:t>李上</w:t>
      </w:r>
    </w:p>
    <w:p>
      <w:pPr>
        <w:adjustRightInd w:val="0"/>
        <w:spacing w:line="300" w:lineRule="auto"/>
        <w:ind w:right="320" w:firstLine="660"/>
        <w:jc w:val="righ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践诺监督人：蒋经中</w:t>
      </w:r>
    </w:p>
    <w:p>
      <w:pPr>
        <w:adjustRightInd w:val="0"/>
        <w:spacing w:line="300" w:lineRule="auto"/>
        <w:ind w:firstLine="280" w:firstLineChars="100"/>
        <w:jc w:val="righ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2019年1　月16　日</w:t>
      </w:r>
    </w:p>
    <w:p>
      <w:pPr>
        <w:rPr>
          <w:rFonts w:hint="default"/>
        </w:rPr>
      </w:pPr>
    </w:p>
    <w:sectPr>
      <w:pgSz w:w="12240" w:h="15840"/>
      <w:pgMar w:top="1440" w:right="1800" w:bottom="1440" w:left="1800" w:header="720" w:footer="720" w:gutter="0"/>
      <w:cols w:space="720" w:num="1"/>
      <w:rtlGutter w:val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0FD"/>
    <w:rsid w:val="008C6BC1"/>
    <w:rsid w:val="00A15780"/>
    <w:rsid w:val="00C119AD"/>
    <w:rsid w:val="00C85ED9"/>
    <w:rsid w:val="00C910FD"/>
    <w:rsid w:val="00E923CA"/>
    <w:rsid w:val="57385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99"/>
    <w:pPr>
      <w:jc w:val="both"/>
    </w:pPr>
    <w:rPr>
      <w:rFonts w:hint="eastAsia"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65</Words>
  <Characters>373</Characters>
  <Lines>3</Lines>
  <Paragraphs>1</Paragraphs>
  <TotalTime>11</TotalTime>
  <ScaleCrop>false</ScaleCrop>
  <LinksUpToDate>false</LinksUpToDate>
  <CharactersWithSpaces>437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2017-04-07T02:45:00Z</dcterms:created>
  <dc:creator>袁嘉辉</dc:creator>
  <cp:lastModifiedBy>wei</cp:lastModifiedBy>
  <dcterms:modified xsi:type="dcterms:W3CDTF">2019-01-16T11:58:49Z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