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074" w:rsidRDefault="008341C6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>
        <w:rPr>
          <w:rFonts w:ascii="黑体" w:eastAsia="黑体" w:hAnsi="黑体" w:cs="微软雅黑"/>
          <w:b/>
          <w:sz w:val="40"/>
          <w:szCs w:val="44"/>
          <w:lang w:val="zh-CN"/>
        </w:rPr>
        <w:t>光华法学院党员</w:t>
      </w:r>
      <w:r>
        <w:rPr>
          <w:rFonts w:ascii="黑体" w:eastAsia="黑体" w:hAnsi="黑体" w:cs="微软雅黑"/>
          <w:b/>
          <w:sz w:val="40"/>
          <w:szCs w:val="44"/>
          <w:lang w:val="zh-CN"/>
        </w:rPr>
        <w:t>_2018-2019_</w:t>
      </w:r>
      <w:r>
        <w:rPr>
          <w:rFonts w:ascii="黑体" w:eastAsia="黑体" w:hAnsi="黑体" w:cs="微软雅黑"/>
          <w:b/>
          <w:sz w:val="40"/>
          <w:szCs w:val="44"/>
          <w:lang w:val="zh-CN"/>
        </w:rPr>
        <w:t>学年公开承诺事项清单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学时，并形成学习笔记，认真记录。认真参加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先锋学子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学生党员培训不少于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学时；认真参与党支部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三会一课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及支部活动，请假次数不多于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注重专业学习，坚守学术诚信，带头营造优良学风。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</w:t>
      </w:r>
      <w:bookmarkStart w:id="0" w:name="_GoBack"/>
      <w:bookmarkEnd w:id="0"/>
      <w:r>
        <w:rPr>
          <w:rFonts w:eastAsia="仿宋_GB2312"/>
          <w:sz w:val="28"/>
          <w:szCs w:val="28"/>
        </w:rPr>
        <w:t>发挥桥梁纽带作用。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关心生活困难党员和群众，积极寻求资源开展帮扶工作。担任入党联系人（或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Pr="008341C6">
        <w:rPr>
          <w:rFonts w:eastAsia="仿宋_GB2312" w:hint="eastAsia"/>
          <w:sz w:val="28"/>
          <w:szCs w:val="28"/>
          <w:u w:val="single"/>
        </w:rPr>
        <w:t>林玥笙</w:t>
      </w:r>
      <w:r>
        <w:rPr>
          <w:rFonts w:eastAsia="仿宋_GB2312" w:hint="eastAsia"/>
          <w:sz w:val="28"/>
          <w:szCs w:val="28"/>
          <w:u w:val="single"/>
        </w:rPr>
        <w:t>、吴悠</w:t>
      </w:r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/>
          <w:sz w:val="28"/>
          <w:szCs w:val="28"/>
        </w:rPr>
        <w:t>党员服务宗旨意识。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/>
          <w:sz w:val="28"/>
          <w:szCs w:val="28"/>
        </w:rPr>
        <w:t>完成一件服务师生或者促进学</w:t>
      </w:r>
      <w:r>
        <w:rPr>
          <w:rFonts w:eastAsia="仿宋_GB2312"/>
          <w:sz w:val="28"/>
          <w:szCs w:val="28"/>
        </w:rPr>
        <w:t>校学院发展的事项，具体是</w:t>
      </w:r>
    </w:p>
    <w:p w:rsidR="00D74074" w:rsidRDefault="008341C6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认真履行学生工作职责，</w:t>
      </w:r>
      <w:r>
        <w:rPr>
          <w:rFonts w:eastAsia="仿宋_GB2312" w:hint="eastAsia"/>
          <w:sz w:val="28"/>
          <w:szCs w:val="28"/>
          <w:u w:val="single"/>
        </w:rPr>
        <w:t>积极协助</w:t>
      </w:r>
      <w:r>
        <w:rPr>
          <w:rFonts w:eastAsia="仿宋_GB2312"/>
          <w:sz w:val="28"/>
          <w:szCs w:val="28"/>
          <w:u w:val="single"/>
        </w:rPr>
        <w:t>学院办好</w:t>
      </w:r>
      <w:r>
        <w:rPr>
          <w:rFonts w:eastAsia="仿宋_GB2312" w:hint="eastAsia"/>
          <w:sz w:val="28"/>
          <w:szCs w:val="28"/>
          <w:u w:val="single"/>
        </w:rPr>
        <w:t>金秋晚会等文体活动</w:t>
      </w:r>
      <w:r>
        <w:rPr>
          <w:rFonts w:eastAsia="仿宋_GB2312"/>
          <w:sz w:val="28"/>
          <w:szCs w:val="28"/>
        </w:rPr>
        <w:t>。</w:t>
      </w:r>
    </w:p>
    <w:p w:rsidR="00D74074" w:rsidRDefault="008341C6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承诺党员：</w:t>
      </w:r>
      <w:proofErr w:type="gramStart"/>
      <w:r>
        <w:rPr>
          <w:rFonts w:eastAsia="仿宋_GB2312" w:hint="eastAsia"/>
          <w:sz w:val="28"/>
          <w:szCs w:val="28"/>
        </w:rPr>
        <w:t>曹巧蓉</w:t>
      </w:r>
      <w:proofErr w:type="gramEnd"/>
    </w:p>
    <w:p w:rsidR="00D74074" w:rsidRDefault="008341C6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 w:hint="eastAsia"/>
          <w:sz w:val="28"/>
          <w:szCs w:val="28"/>
        </w:rPr>
        <w:t>陈科</w:t>
      </w:r>
    </w:p>
    <w:p w:rsidR="00D74074" w:rsidRDefault="008341C6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日</w:t>
      </w:r>
    </w:p>
    <w:sectPr w:rsidR="00D7407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074"/>
    <w:rsid w:val="008341C6"/>
    <w:rsid w:val="00D7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FDDE"/>
  <w15:docId w15:val="{E91B82BD-DA53-4F97-B815-4C62C703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叶小舟</dc:creator>
  <cp:lastModifiedBy>chen ke</cp:lastModifiedBy>
  <cp:revision>5</cp:revision>
  <dcterms:created xsi:type="dcterms:W3CDTF">2017-12-25T06:36:00Z</dcterms:created>
  <dcterms:modified xsi:type="dcterms:W3CDTF">2019-09-18T08:32:00Z</dcterms:modified>
</cp:coreProperties>
</file>