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2018-2019学年公开承诺事项清单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1.注重政治理论知识学习，提高学习的自觉性、主动性。积极参加党支部各项理论学习活动并认真记录、梳理，形成较为全面和系统的知识脉络。认真参加“先锋学子”学生党员培训不少于20学时，认真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2.努力学习专业知识，提升学术能力，发挥党员带头作用，</w:t>
      </w:r>
      <w:r>
        <w:rPr>
          <w:rFonts w:hint="default" w:eastAsia="仿宋_GB2312"/>
          <w:sz w:val="28"/>
          <w:szCs w:val="28"/>
        </w:rPr>
        <w:t>营造</w:t>
      </w:r>
      <w:r>
        <w:rPr>
          <w:rFonts w:eastAsia="仿宋_GB2312"/>
          <w:sz w:val="28"/>
          <w:szCs w:val="28"/>
        </w:rPr>
        <w:t>诚信</w:t>
      </w:r>
      <w:r>
        <w:rPr>
          <w:rFonts w:hint="default" w:eastAsia="仿宋_GB2312"/>
          <w:sz w:val="28"/>
          <w:szCs w:val="28"/>
        </w:rPr>
        <w:t>优良</w:t>
      </w:r>
      <w:r>
        <w:rPr>
          <w:rFonts w:eastAsia="仿宋_GB2312"/>
          <w:sz w:val="28"/>
          <w:szCs w:val="28"/>
        </w:rPr>
        <w:t>的学术氛围</w:t>
      </w:r>
      <w:r>
        <w:rPr>
          <w:rFonts w:hint="default"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3.积极参与党支部建设活动、组织参与团支部建设活动，认真贯彻、传达党的路线、方针、政策和上级党团组织的指导精神，做好团支书本职工作。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主动关心同学、联系群众，发扬奉献精神，从小事做起，践行为人民服务的宗旨，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积极参加学校、学院组织开展的，包括志愿活动在内的各项实践活动。                 　</w:t>
      </w:r>
      <w:r>
        <w:rPr>
          <w:rFonts w:hint="default" w:eastAsia="仿宋_GB2312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承诺党员：岳向真</w:t>
      </w:r>
    </w:p>
    <w:p>
      <w:pPr>
        <w:adjustRightInd w:val="0"/>
        <w:spacing w:line="300" w:lineRule="auto"/>
        <w:ind w:right="32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李上</w:t>
      </w:r>
      <w:bookmarkStart w:id="0" w:name="_GoBack"/>
      <w:bookmarkEnd w:id="0"/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2019年1月16日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0FD"/>
    <w:rsid w:val="00077204"/>
    <w:rsid w:val="001B3F7E"/>
    <w:rsid w:val="002A52D1"/>
    <w:rsid w:val="00302A3B"/>
    <w:rsid w:val="0038599F"/>
    <w:rsid w:val="003F3C3E"/>
    <w:rsid w:val="00406CF4"/>
    <w:rsid w:val="0049377F"/>
    <w:rsid w:val="008275CE"/>
    <w:rsid w:val="00883C9E"/>
    <w:rsid w:val="008B61B8"/>
    <w:rsid w:val="00993363"/>
    <w:rsid w:val="00993E01"/>
    <w:rsid w:val="00B7480C"/>
    <w:rsid w:val="00BF36D0"/>
    <w:rsid w:val="00C119AD"/>
    <w:rsid w:val="00C54DDC"/>
    <w:rsid w:val="00C7505E"/>
    <w:rsid w:val="00C910FD"/>
    <w:rsid w:val="00CF32D5"/>
    <w:rsid w:val="00D77DA9"/>
    <w:rsid w:val="00E13A7C"/>
    <w:rsid w:val="00E923CA"/>
    <w:rsid w:val="00F33C3F"/>
    <w:rsid w:val="00F511CF"/>
    <w:rsid w:val="0920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354</Characters>
  <Lines>2</Lines>
  <Paragraphs>1</Paragraphs>
  <TotalTime>28</TotalTime>
  <ScaleCrop>false</ScaleCrop>
  <LinksUpToDate>false</LinksUpToDate>
  <CharactersWithSpaces>415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2018-03-21T14:45:00Z</dcterms:created>
  <dc:creator>袁嘉辉</dc:creator>
  <cp:lastModifiedBy>wei</cp:lastModifiedBy>
  <dcterms:modified xsi:type="dcterms:W3CDTF">2019-01-16T12:02:15Z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