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B79" w:rsidRDefault="00FE0399">
      <w:pPr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>
        <w:rPr>
          <w:rFonts w:ascii="黑体" w:eastAsia="黑体" w:hAnsi="黑体" w:cs="微软雅黑"/>
          <w:b/>
          <w:sz w:val="40"/>
          <w:szCs w:val="40"/>
        </w:rPr>
        <w:t>201</w:t>
      </w:r>
      <w:r w:rsidR="000C44C0">
        <w:rPr>
          <w:rFonts w:ascii="黑体" w:eastAsia="黑体" w:hAnsi="黑体" w:cs="微软雅黑" w:hint="default"/>
          <w:b/>
          <w:sz w:val="40"/>
          <w:szCs w:val="40"/>
        </w:rPr>
        <w:t>9</w:t>
      </w:r>
      <w:r w:rsidR="0066726B">
        <w:rPr>
          <w:rFonts w:ascii="黑体" w:eastAsia="黑体" w:hAnsi="黑体" w:cs="微软雅黑"/>
          <w:b/>
          <w:sz w:val="40"/>
          <w:szCs w:val="40"/>
          <w:lang w:val="zh-CN"/>
        </w:rPr>
        <w:t>年度</w:t>
      </w:r>
    </w:p>
    <w:p w:rsidR="00060B79" w:rsidRDefault="00FE0399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:rsidR="00060B79" w:rsidRDefault="00060B79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 w:rsidR="00B05D64"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</w:t>
      </w:r>
      <w:r w:rsidR="00E41B65" w:rsidRPr="00E41B65">
        <w:rPr>
          <w:rFonts w:eastAsia="仿宋_GB2312"/>
          <w:sz w:val="24"/>
          <w:szCs w:val="24"/>
        </w:rPr>
        <w:t>/</w:t>
      </w:r>
      <w:r w:rsidR="00E41B65" w:rsidRPr="00E41B65"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>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 w:rsidR="00B05D64"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eastAsia="仿宋_GB2312"/>
          <w:sz w:val="24"/>
          <w:szCs w:val="24"/>
        </w:rPr>
        <w:t>注重</w:t>
      </w:r>
      <w:r>
        <w:rPr>
          <w:rFonts w:eastAsia="仿宋_GB2312" w:hint="default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eastAsia="仿宋_GB2312" w:hint="default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即使没有了专业课的课程学习，我也不能懈怠对专业知识的学习，做到在实习的空余时间积极自学。而且实习的过程本身就是一个很好的学习机会，是一个将理论知识与司法实践相结合的难得的平台。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eastAsia="仿宋_GB2312"/>
          <w:sz w:val="24"/>
          <w:szCs w:val="24"/>
        </w:rPr>
        <w:t>带头</w:t>
      </w:r>
      <w:r>
        <w:rPr>
          <w:rFonts w:eastAsia="仿宋_GB2312" w:hint="default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eastAsia="仿宋_GB2312" w:hint="default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eastAsia="仿宋_GB2312" w:hint="default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eastAsia="仿宋_GB2312" w:hint="default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4.</w:t>
      </w:r>
      <w:r>
        <w:rPr>
          <w:rFonts w:eastAsia="仿宋_GB2312"/>
          <w:sz w:val="24"/>
          <w:szCs w:val="24"/>
        </w:rPr>
        <w:t>关心</w:t>
      </w:r>
      <w:r>
        <w:rPr>
          <w:rFonts w:eastAsia="仿宋_GB2312" w:hint="default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eastAsia="仿宋_GB2312" w:hint="default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</w:t>
      </w:r>
      <w:r w:rsidR="000C44C0">
        <w:rPr>
          <w:rFonts w:eastAsia="仿宋_GB2312"/>
          <w:sz w:val="24"/>
          <w:szCs w:val="24"/>
          <w:u w:val="single"/>
        </w:rPr>
        <w:t>郑宇呈、冯成义、余国蓉</w:t>
      </w:r>
      <w:r>
        <w:rPr>
          <w:rFonts w:eastAsia="仿宋_GB2312"/>
          <w:sz w:val="24"/>
          <w:szCs w:val="24"/>
          <w:u w:val="single"/>
        </w:rPr>
        <w:t xml:space="preserve"> </w:t>
      </w:r>
      <w:r w:rsidR="001F6F10">
        <w:rPr>
          <w:rFonts w:eastAsia="仿宋_GB2312" w:hint="default"/>
          <w:sz w:val="24"/>
          <w:szCs w:val="24"/>
          <w:u w:val="single"/>
        </w:rPr>
        <w:t xml:space="preserve"> </w:t>
      </w:r>
      <w:r>
        <w:rPr>
          <w:rFonts w:eastAsia="仿宋_GB2312"/>
          <w:sz w:val="24"/>
          <w:szCs w:val="24"/>
        </w:rPr>
        <w:t>，</w:t>
      </w:r>
      <w:proofErr w:type="gramStart"/>
      <w:r>
        <w:rPr>
          <w:rFonts w:eastAsia="仿宋_GB2312"/>
          <w:sz w:val="24"/>
          <w:szCs w:val="24"/>
        </w:rPr>
        <w:t>践行</w:t>
      </w:r>
      <w:proofErr w:type="gramEnd"/>
      <w:r>
        <w:rPr>
          <w:rFonts w:eastAsia="仿宋_GB2312" w:hint="default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eastAsia="仿宋_GB2312" w:hint="default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</w:t>
      </w:r>
      <w:r w:rsidR="000C44C0">
        <w:rPr>
          <w:rFonts w:eastAsia="仿宋_GB2312"/>
          <w:sz w:val="24"/>
          <w:szCs w:val="24"/>
        </w:rPr>
        <w:t>三</w:t>
      </w:r>
      <w:r>
        <w:rPr>
          <w:rFonts w:eastAsia="仿宋_GB2312"/>
          <w:sz w:val="24"/>
          <w:szCs w:val="24"/>
        </w:rPr>
        <w:t>位本科同学的入党联系人，我将认真做好相关的工作，关心两位同学的学习和生活，帮助他们解决困难，促使他们在思想和行动上积极向党靠拢，争取早日入党。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color w:val="FF0000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注重学生党员寝室挂牌意义，严于律己</w:t>
      </w:r>
      <w:r>
        <w:rPr>
          <w:rFonts w:eastAsia="仿宋_GB2312" w:hint="default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带头营造寝室和谐氛围，保持寝室卫生环境，不使用违章电器。此外，积极为寝室营造良好的学习和生活氛围，使同学在本科生涯感受到同窗情谊。</w:t>
      </w:r>
    </w:p>
    <w:p w:rsidR="00060B79" w:rsidRDefault="00FE0399" w:rsidP="002838B3">
      <w:pPr>
        <w:adjustRightInd w:val="0"/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</w:t>
      </w:r>
      <w:r w:rsidR="001F6F10">
        <w:rPr>
          <w:rFonts w:eastAsia="仿宋_GB2312"/>
          <w:sz w:val="24"/>
          <w:szCs w:val="24"/>
        </w:rPr>
        <w:t>在支部和同志们协力</w:t>
      </w:r>
      <w:r>
        <w:rPr>
          <w:rFonts w:eastAsia="仿宋_GB2312"/>
          <w:sz w:val="24"/>
          <w:szCs w:val="24"/>
        </w:rPr>
        <w:t>完成一件</w:t>
      </w:r>
      <w:r>
        <w:rPr>
          <w:rFonts w:eastAsia="仿宋_GB2312" w:hint="default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</w:t>
      </w:r>
      <w:r w:rsidR="002838B3">
        <w:rPr>
          <w:rFonts w:eastAsia="仿宋_GB2312"/>
          <w:sz w:val="24"/>
          <w:szCs w:val="24"/>
        </w:rPr>
        <w:t>：作为志愿者积极参加学校或者学院举办的各类论坛、比赛至少三次，在活动中做好自己的工作。</w:t>
      </w:r>
    </w:p>
    <w:p w:rsidR="00060B79" w:rsidRDefault="00FE0399">
      <w:pPr>
        <w:adjustRightInd w:val="0"/>
        <w:spacing w:line="300" w:lineRule="auto"/>
        <w:ind w:right="640" w:firstLine="66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</w:t>
      </w:r>
      <w:r w:rsidR="002625F0">
        <w:rPr>
          <w:rFonts w:eastAsia="仿宋_GB2312"/>
          <w:sz w:val="24"/>
          <w:szCs w:val="24"/>
        </w:rPr>
        <w:t xml:space="preserve">                        </w:t>
      </w:r>
      <w:r>
        <w:rPr>
          <w:rFonts w:eastAsia="仿宋_GB2312"/>
          <w:sz w:val="24"/>
          <w:szCs w:val="24"/>
        </w:rPr>
        <w:t>承诺党员：</w:t>
      </w:r>
      <w:r w:rsidR="001F6F10">
        <w:rPr>
          <w:rFonts w:eastAsia="仿宋_GB2312" w:hint="default"/>
          <w:sz w:val="24"/>
          <w:szCs w:val="24"/>
        </w:rPr>
        <w:t xml:space="preserve"> </w:t>
      </w:r>
      <w:bookmarkStart w:id="0" w:name="_GoBack"/>
      <w:proofErr w:type="gramStart"/>
      <w:r w:rsidR="000C44C0">
        <w:rPr>
          <w:rFonts w:eastAsia="仿宋_GB2312"/>
          <w:sz w:val="24"/>
          <w:szCs w:val="24"/>
        </w:rPr>
        <w:t>郑巧颖</w:t>
      </w:r>
      <w:proofErr w:type="gramEnd"/>
    </w:p>
    <w:bookmarkEnd w:id="0"/>
    <w:p w:rsidR="00060B79" w:rsidRDefault="002625F0" w:rsidP="002625F0">
      <w:pPr>
        <w:adjustRightInd w:val="0"/>
        <w:spacing w:line="300" w:lineRule="auto"/>
        <w:ind w:right="1280" w:firstLine="660"/>
        <w:jc w:val="center"/>
        <w:rPr>
          <w:rFonts w:eastAsia="仿宋_GB2312" w:hint="default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 xml:space="preserve">　　　　　　　　　　　　　　　　　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践诺监督人：</w:t>
      </w:r>
      <w:r w:rsidR="001F6F10">
        <w:rPr>
          <w:rFonts w:eastAsia="仿宋_GB2312"/>
          <w:sz w:val="24"/>
          <w:szCs w:val="24"/>
        </w:rPr>
        <w:t>吴炜</w:t>
      </w:r>
      <w:proofErr w:type="gramStart"/>
      <w:r w:rsidR="001F6F10">
        <w:rPr>
          <w:rFonts w:eastAsia="仿宋_GB2312"/>
          <w:sz w:val="24"/>
          <w:szCs w:val="24"/>
        </w:rPr>
        <w:t>堃</w:t>
      </w:r>
      <w:proofErr w:type="gramEnd"/>
    </w:p>
    <w:p w:rsidR="00060B79" w:rsidRDefault="00FE0399" w:rsidP="002625F0">
      <w:pPr>
        <w:adjustRightInd w:val="0"/>
        <w:spacing w:line="300" w:lineRule="auto"/>
        <w:ind w:right="480" w:firstLineChars="2100" w:firstLine="504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201</w:t>
      </w:r>
      <w:r w:rsidR="001F6F10">
        <w:rPr>
          <w:rFonts w:eastAsia="仿宋_GB2312"/>
          <w:sz w:val="24"/>
          <w:szCs w:val="24"/>
        </w:rPr>
        <w:t>9</w:t>
      </w:r>
      <w:r>
        <w:rPr>
          <w:rFonts w:eastAsia="仿宋_GB2312"/>
          <w:sz w:val="24"/>
          <w:szCs w:val="24"/>
        </w:rPr>
        <w:t>年</w:t>
      </w:r>
      <w:r w:rsidR="001F6F10">
        <w:rPr>
          <w:rFonts w:eastAsia="仿宋_GB2312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 xml:space="preserve"> </w:t>
      </w:r>
      <w:r w:rsidR="001F6F10">
        <w:rPr>
          <w:rFonts w:eastAsia="仿宋_GB2312"/>
          <w:sz w:val="24"/>
          <w:szCs w:val="24"/>
        </w:rPr>
        <w:t>8</w:t>
      </w:r>
      <w:r>
        <w:rPr>
          <w:rFonts w:eastAsia="仿宋_GB2312"/>
          <w:sz w:val="24"/>
          <w:szCs w:val="24"/>
        </w:rPr>
        <w:t>日</w:t>
      </w: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rPr>
          <w:rFonts w:hint="default"/>
          <w:sz w:val="20"/>
          <w:szCs w:val="21"/>
        </w:rPr>
      </w:pPr>
    </w:p>
    <w:sectPr w:rsidR="00060B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FF4" w:rsidRDefault="00D51FF4" w:rsidP="001F6F10">
      <w:pPr>
        <w:rPr>
          <w:rFonts w:hint="default"/>
        </w:rPr>
      </w:pPr>
      <w:r>
        <w:separator/>
      </w:r>
    </w:p>
  </w:endnote>
  <w:endnote w:type="continuationSeparator" w:id="0">
    <w:p w:rsidR="00D51FF4" w:rsidRDefault="00D51FF4" w:rsidP="001F6F1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FF4" w:rsidRDefault="00D51FF4" w:rsidP="001F6F10">
      <w:pPr>
        <w:rPr>
          <w:rFonts w:hint="default"/>
        </w:rPr>
      </w:pPr>
      <w:r>
        <w:separator/>
      </w:r>
    </w:p>
  </w:footnote>
  <w:footnote w:type="continuationSeparator" w:id="0">
    <w:p w:rsidR="00D51FF4" w:rsidRDefault="00D51FF4" w:rsidP="001F6F1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B79"/>
    <w:rsid w:val="000513E5"/>
    <w:rsid w:val="00060B79"/>
    <w:rsid w:val="000C44C0"/>
    <w:rsid w:val="001913E0"/>
    <w:rsid w:val="001F6F10"/>
    <w:rsid w:val="002625F0"/>
    <w:rsid w:val="002838B3"/>
    <w:rsid w:val="003C198D"/>
    <w:rsid w:val="004A789E"/>
    <w:rsid w:val="005E0EA2"/>
    <w:rsid w:val="0066726B"/>
    <w:rsid w:val="006D4237"/>
    <w:rsid w:val="008A23FE"/>
    <w:rsid w:val="008E236D"/>
    <w:rsid w:val="00AE206B"/>
    <w:rsid w:val="00B05D64"/>
    <w:rsid w:val="00D51FF4"/>
    <w:rsid w:val="00DA645A"/>
    <w:rsid w:val="00E41B65"/>
    <w:rsid w:val="00FB2BDF"/>
    <w:rsid w:val="00FE0399"/>
    <w:rsid w:val="5FE6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23E70B"/>
  <w15:docId w15:val="{109A8067-860C-4A34-B3DC-FB387573E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F6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F6F10"/>
    <w:rPr>
      <w:kern w:val="2"/>
      <w:sz w:val="18"/>
      <w:szCs w:val="18"/>
    </w:rPr>
  </w:style>
  <w:style w:type="paragraph" w:styleId="a5">
    <w:name w:val="footer"/>
    <w:basedOn w:val="a"/>
    <w:link w:val="a6"/>
    <w:unhideWhenUsed/>
    <w:rsid w:val="001F6F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F6F1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Vip1941</cp:lastModifiedBy>
  <cp:revision>10</cp:revision>
  <dcterms:created xsi:type="dcterms:W3CDTF">2018-04-15T01:36:00Z</dcterms:created>
  <dcterms:modified xsi:type="dcterms:W3CDTF">2019-01-05T06:57:00Z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