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2016-2017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hint="eastAsia" w:eastAsia="仿宋_GB2312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　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参加一次讲座的志愿者  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eastAsia="zh-CN"/>
        </w:rPr>
        <w:t>王益囡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  </w:t>
      </w:r>
      <w:bookmarkStart w:id="0" w:name="_GoBack"/>
      <w:bookmarkEnd w:id="0"/>
      <w:r>
        <w:rPr>
          <w:rFonts w:eastAsia="仿宋_GB2312"/>
          <w:sz w:val="28"/>
          <w:szCs w:val="28"/>
        </w:rPr>
        <w:t>践诺监督人：</w:t>
      </w:r>
      <w:r>
        <w:rPr>
          <w:rFonts w:hint="eastAsia" w:eastAsia="仿宋_GB2312"/>
          <w:sz w:val="28"/>
          <w:szCs w:val="28"/>
          <w:lang w:eastAsia="zh-CN"/>
        </w:rPr>
        <w:t>施展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2019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28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001010101"/>
    <w:charset w:val="86"/>
    <w:family w:val="auto"/>
    <w:pitch w:val="default"/>
    <w:sig w:usb0="00000000" w:usb1="00000000" w:usb2="00000016" w:usb3="00000000" w:csb0="0004000F" w:csb1="00000000"/>
  </w:font>
  <w:font w:name="DengXian Light">
    <w:altName w:val="宋体"/>
    <w:panose1 w:val="020106000300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1C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DengXian" w:hAnsi="DengXian" w:eastAsia="DengXian" w:cs="宋体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="DengXian" w:hAnsi="DengXian" w:eastAsia="宋体" w:cs="宋体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="DengXian Light" w:hAnsi="DengXian Light" w:eastAsia="宋体" w:cs="宋体"/>
      <w:b/>
      <w:bCs/>
      <w:sz w:val="24"/>
      <w:szCs w:val="32"/>
    </w:rPr>
  </w:style>
  <w:style w:type="paragraph" w:styleId="4">
    <w:name w:val="heading 3"/>
    <w:basedOn w:val="1"/>
    <w:next w:val="1"/>
    <w:link w:val="10"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="DengXian" w:hAnsi="DengXian" w:eastAsia="宋体" w:cs="宋体"/>
      <w:b/>
      <w:bCs/>
      <w:sz w:val="24"/>
      <w:szCs w:val="32"/>
    </w:rPr>
  </w:style>
  <w:style w:type="paragraph" w:styleId="5">
    <w:name w:val="heading 4"/>
    <w:basedOn w:val="1"/>
    <w:next w:val="1"/>
    <w:link w:val="11"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="DengXian Light" w:hAnsi="DengXian Light" w:eastAsia="宋体" w:cs="宋体"/>
      <w:b/>
      <w:bCs/>
      <w:szCs w:val="28"/>
    </w:rPr>
  </w:style>
  <w:style w:type="character" w:default="1" w:styleId="6">
    <w:name w:val="Default Paragraph Font"/>
    <w:uiPriority w:val="1"/>
  </w:style>
  <w:style w:type="table" w:default="1" w:styleId="7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字符"/>
    <w:basedOn w:val="6"/>
    <w:link w:val="3"/>
    <w:qFormat/>
    <w:uiPriority w:val="9"/>
    <w:rPr>
      <w:rFonts w:ascii="DengXian Light" w:hAnsi="DengXian Light" w:eastAsia="宋体" w:cs="宋体"/>
      <w:b/>
      <w:bCs/>
      <w:szCs w:val="32"/>
    </w:rPr>
  </w:style>
  <w:style w:type="character" w:customStyle="1" w:styleId="10">
    <w:name w:val="标题 3字符"/>
    <w:basedOn w:val="6"/>
    <w:link w:val="4"/>
    <w:qFormat/>
    <w:uiPriority w:val="9"/>
    <w:rPr>
      <w:rFonts w:eastAsia="宋体"/>
      <w:b/>
      <w:bCs/>
      <w:szCs w:val="32"/>
    </w:rPr>
  </w:style>
  <w:style w:type="character" w:customStyle="1" w:styleId="11">
    <w:name w:val="标题 4字符"/>
    <w:basedOn w:val="6"/>
    <w:link w:val="5"/>
    <w:qFormat/>
    <w:uiPriority w:val="9"/>
    <w:rPr>
      <w:rFonts w:ascii="DengXian Light" w:hAnsi="DengXian Light" w:eastAsia="宋体" w:cs="宋体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478</Characters>
  <Paragraphs>16</Paragraphs>
  <TotalTime>12</TotalTime>
  <ScaleCrop>false</ScaleCrop>
  <LinksUpToDate>false</LinksUpToDate>
  <CharactersWithSpaces>594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2019-01-30T12:07:59Z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