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51990" w14:textId="77777777" w:rsidR="00865FA6" w:rsidRPr="003E3F92" w:rsidRDefault="00865FA6" w:rsidP="00865FA6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3E3F92">
        <w:rPr>
          <w:rFonts w:ascii="黑体" w:eastAsia="黑体" w:hAnsi="黑体" w:cs="微软雅黑"/>
          <w:b/>
          <w:sz w:val="40"/>
          <w:szCs w:val="40"/>
        </w:rPr>
        <w:t>2019年度</w:t>
      </w: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72E28758" w14:textId="77777777" w:rsidR="00865FA6" w:rsidRPr="003E3F92" w:rsidRDefault="00865FA6" w:rsidP="00865FA6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776F3998" w14:textId="77777777" w:rsidR="00865FA6" w:rsidRDefault="00865FA6" w:rsidP="00865FA6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865FA6">
        <w:rPr>
          <w:rFonts w:ascii="Calibri" w:eastAsia="仿宋_GB2312" w:hAnsi="Calibri" w:cs="Times New Roman"/>
        </w:rPr>
        <w:t>承诺深化理论学习，</w:t>
      </w:r>
    </w:p>
    <w:p w14:paraId="01017B87" w14:textId="77777777" w:rsidR="00865FA6" w:rsidRPr="003E3F92" w:rsidRDefault="00865FA6" w:rsidP="00865FA6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865FA6">
        <w:rPr>
          <w:rFonts w:ascii="Calibri" w:eastAsia="仿宋_GB2312" w:hAnsi="Calibri" w:cs="Times New Roman"/>
        </w:rPr>
        <w:t>读一本关于党的思想的好书，看一部关于党的历史的优秀电影。</w:t>
      </w:r>
      <w:r w:rsidRPr="003E3F92">
        <w:rPr>
          <w:rFonts w:ascii="Calibri" w:eastAsia="仿宋_GB2312" w:hAnsi="Calibri" w:cs="Times New Roman"/>
        </w:rPr>
        <w:t xml:space="preserve">　　　　　　　　　　　　　　</w:t>
      </w:r>
    </w:p>
    <w:p w14:paraId="30EC8E89" w14:textId="77777777" w:rsidR="00865FA6" w:rsidRPr="003E3F92" w:rsidRDefault="00865FA6" w:rsidP="00865FA6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7E24E2DA" w14:textId="77777777" w:rsidR="00865FA6" w:rsidRPr="003E3F92" w:rsidRDefault="00865FA6" w:rsidP="00865FA6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681FBCAB" w14:textId="77777777" w:rsidR="00865FA6" w:rsidRPr="003E3F92" w:rsidRDefault="00865FA6" w:rsidP="00865FA6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 xml:space="preserve">                                  </w:t>
      </w:r>
      <w:r w:rsidRPr="003E3F92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杨帆</w:t>
      </w:r>
      <w:bookmarkStart w:id="0" w:name="_GoBack"/>
      <w:bookmarkEnd w:id="0"/>
    </w:p>
    <w:p w14:paraId="2495CAE8" w14:textId="77777777" w:rsidR="00865FA6" w:rsidRPr="003E3F92" w:rsidRDefault="00865FA6" w:rsidP="00865FA6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践诺监督人：光华法学院博士生第一党支部支部书记</w:t>
      </w:r>
      <w:r w:rsidRPr="003E3F92">
        <w:rPr>
          <w:rFonts w:ascii="Calibri" w:eastAsia="仿宋_GB2312" w:hAnsi="Calibri" w:cs="Times New Roman"/>
        </w:rPr>
        <w:t xml:space="preserve"> </w:t>
      </w:r>
      <w:r w:rsidRPr="003E3F92">
        <w:rPr>
          <w:rFonts w:ascii="Calibri" w:eastAsia="仿宋_GB2312" w:hAnsi="Calibri" w:cs="Times New Roman"/>
        </w:rPr>
        <w:t>洪乐为</w:t>
      </w:r>
    </w:p>
    <w:p w14:paraId="2195F781" w14:textId="77777777" w:rsidR="00865FA6" w:rsidRPr="003E3F92" w:rsidRDefault="00865FA6" w:rsidP="00865FA6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2019</w:t>
      </w:r>
      <w:r w:rsidRPr="003E3F92">
        <w:rPr>
          <w:rFonts w:ascii="Calibri" w:eastAsia="仿宋_GB2312" w:hAnsi="Calibri" w:cs="Times New Roman"/>
        </w:rPr>
        <w:t xml:space="preserve">年　</w:t>
      </w:r>
      <w:r w:rsidRPr="003E3F92">
        <w:rPr>
          <w:rFonts w:ascii="Calibri" w:eastAsia="仿宋_GB2312" w:hAnsi="Calibri" w:cs="Times New Roman"/>
        </w:rPr>
        <w:t>1</w:t>
      </w:r>
      <w:r w:rsidRPr="003E3F92">
        <w:rPr>
          <w:rFonts w:ascii="Calibri" w:eastAsia="仿宋_GB2312" w:hAnsi="Calibri" w:cs="Times New Roman"/>
        </w:rPr>
        <w:t>月</w:t>
      </w:r>
      <w:r w:rsidRPr="003E3F92">
        <w:rPr>
          <w:rFonts w:ascii="Calibri" w:eastAsia="仿宋_GB2312" w:hAnsi="Calibri" w:cs="Times New Roman"/>
        </w:rPr>
        <w:t xml:space="preserve">  8</w:t>
      </w:r>
      <w:r w:rsidRPr="003E3F92">
        <w:rPr>
          <w:rFonts w:ascii="Calibri" w:eastAsia="仿宋_GB2312" w:hAnsi="Calibri" w:cs="Times New Roman"/>
        </w:rPr>
        <w:t>日</w:t>
      </w:r>
    </w:p>
    <w:p w14:paraId="1144E5CF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FA6"/>
    <w:rsid w:val="00402F89"/>
    <w:rsid w:val="006756BD"/>
    <w:rsid w:val="00865FA6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F1DD4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A6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  <w:style w:type="paragraph" w:styleId="a3">
    <w:name w:val="List Paragraph"/>
    <w:basedOn w:val="a"/>
    <w:uiPriority w:val="34"/>
    <w:qFormat/>
    <w:rsid w:val="00865F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Macintosh Word</Application>
  <DocSecurity>0</DocSecurity>
  <Lines>1</Lines>
  <Paragraphs>1</Paragraphs>
  <ScaleCrop>false</ScaleCrop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2019-09-24T03:52:00Z</dcterms:created>
  <dcterms:modified xsi:type="dcterms:W3CDTF">2019-09-24T03:55:00Z</dcterms:modified>
</cp:coreProperties>
</file>